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B920" w14:textId="6DF60418" w:rsidR="002A015E" w:rsidRDefault="002A015E">
      <w:pPr>
        <w:pStyle w:val="BodyText"/>
        <w:rPr>
          <w:sz w:val="20"/>
        </w:rPr>
      </w:pPr>
    </w:p>
    <w:p w14:paraId="13FCF750" w14:textId="77777777" w:rsidR="002A015E" w:rsidRDefault="002A015E">
      <w:pPr>
        <w:pStyle w:val="BodyText"/>
        <w:rPr>
          <w:sz w:val="20"/>
        </w:rPr>
      </w:pPr>
    </w:p>
    <w:p w14:paraId="6AA8871C" w14:textId="77777777" w:rsidR="002A015E" w:rsidRDefault="002A015E">
      <w:pPr>
        <w:pStyle w:val="BodyText"/>
        <w:rPr>
          <w:sz w:val="20"/>
        </w:rPr>
      </w:pPr>
    </w:p>
    <w:p w14:paraId="5E542F36" w14:textId="77777777" w:rsidR="002A015E" w:rsidRDefault="002A015E">
      <w:pPr>
        <w:pStyle w:val="BodyText"/>
        <w:rPr>
          <w:sz w:val="20"/>
        </w:rPr>
      </w:pPr>
    </w:p>
    <w:p w14:paraId="5EA415FD" w14:textId="77777777" w:rsidR="002A015E" w:rsidRDefault="002A015E">
      <w:pPr>
        <w:pStyle w:val="BodyText"/>
        <w:rPr>
          <w:sz w:val="20"/>
        </w:rPr>
      </w:pPr>
    </w:p>
    <w:p w14:paraId="57EC6FEA" w14:textId="77777777" w:rsidR="002A015E" w:rsidRDefault="002A015E">
      <w:pPr>
        <w:pStyle w:val="BodyText"/>
        <w:rPr>
          <w:sz w:val="20"/>
        </w:rPr>
      </w:pPr>
    </w:p>
    <w:p w14:paraId="248E3827" w14:textId="77777777" w:rsidR="002A015E" w:rsidRDefault="002A015E">
      <w:pPr>
        <w:pStyle w:val="BodyText"/>
        <w:spacing w:before="8"/>
      </w:pPr>
    </w:p>
    <w:p w14:paraId="7F0D0954" w14:textId="77777777" w:rsidR="002A015E" w:rsidRDefault="00A634B0">
      <w:pPr>
        <w:pStyle w:val="BodyText"/>
        <w:ind w:left="3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C09ACD0" wp14:editId="7A379F4B">
                <wp:extent cx="5661025" cy="2159635"/>
                <wp:effectExtent l="0" t="0" r="3175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1025" cy="2159635"/>
                        </a:xfrm>
                        <a:prstGeom prst="rect">
                          <a:avLst/>
                        </a:prstGeom>
                        <a:noFill/>
                        <a:ln w="6350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0005EA" w14:textId="77777777" w:rsidR="002A015E" w:rsidRDefault="002A015E">
                            <w:pPr>
                              <w:pStyle w:val="BodyText"/>
                              <w:rPr>
                                <w:sz w:val="39"/>
                              </w:rPr>
                            </w:pPr>
                          </w:p>
                          <w:p w14:paraId="28EFCCC8" w14:textId="77777777" w:rsidR="002A015E" w:rsidRDefault="008F5573">
                            <w:pPr>
                              <w:ind w:left="546" w:right="547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Governance</w:t>
                            </w:r>
                            <w:r>
                              <w:rPr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Document</w:t>
                            </w:r>
                          </w:p>
                          <w:p w14:paraId="128FE85B" w14:textId="77777777" w:rsidR="002A015E" w:rsidRDefault="002A015E">
                            <w:pPr>
                              <w:pStyle w:val="BodyText"/>
                              <w:spacing w:before="3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35D19A6A" w14:textId="77777777" w:rsidR="002A015E" w:rsidRDefault="008F5573">
                            <w:pPr>
                              <w:ind w:left="547" w:right="547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Department</w:t>
                            </w:r>
                            <w:r>
                              <w:rPr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of Chemical</w:t>
                            </w:r>
                            <w:r>
                              <w:rPr>
                                <w:b/>
                                <w:spacing w:val="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&amp; Biological Engineering</w:t>
                            </w:r>
                          </w:p>
                          <w:p w14:paraId="451DA68E" w14:textId="77777777" w:rsidR="002A015E" w:rsidRDefault="002A015E">
                            <w:pPr>
                              <w:pStyle w:val="BodyText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1D8B6B75" w14:textId="77777777" w:rsidR="002A015E" w:rsidRDefault="002A015E">
                            <w:pPr>
                              <w:pStyle w:val="BodyText"/>
                              <w:spacing w:before="10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08A62121" w14:textId="77777777" w:rsidR="002A015E" w:rsidRDefault="008F5573">
                            <w:pPr>
                              <w:ind w:left="547" w:right="547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IOWA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UNIVERSITY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09AC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5.75pt;height:17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" filled="f" strokeweight=".5pt">
                <v:stroke linestyle="thickBetweenThin"/>
                <v:path arrowok="t"/>
                <v:textbox inset="0,0,0,0">
                  <w:txbxContent>
                    <w:p w14:paraId="710005EA" w14:textId="77777777" w:rsidR="002A015E" w:rsidRDefault="002A015E">
                      <w:pPr>
                        <w:pStyle w:val="BodyText"/>
                        <w:rPr>
                          <w:sz w:val="39"/>
                        </w:rPr>
                      </w:pPr>
                    </w:p>
                    <w:p w14:paraId="28EFCCC8" w14:textId="77777777" w:rsidR="002A015E" w:rsidRDefault="008F5573">
                      <w:pPr>
                        <w:ind w:left="546" w:right="547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Governance</w:t>
                      </w:r>
                      <w:r>
                        <w:rPr>
                          <w:b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Document</w:t>
                      </w:r>
                    </w:p>
                    <w:p w14:paraId="128FE85B" w14:textId="77777777" w:rsidR="002A015E" w:rsidRDefault="002A015E">
                      <w:pPr>
                        <w:pStyle w:val="BodyText"/>
                        <w:spacing w:before="3"/>
                        <w:rPr>
                          <w:b/>
                          <w:sz w:val="36"/>
                        </w:rPr>
                      </w:pPr>
                    </w:p>
                    <w:p w14:paraId="35D19A6A" w14:textId="77777777" w:rsidR="002A015E" w:rsidRDefault="008F5573">
                      <w:pPr>
                        <w:ind w:left="547" w:right="547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Department</w:t>
                      </w:r>
                      <w:r>
                        <w:rPr>
                          <w:b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of Chemical</w:t>
                      </w:r>
                      <w:r>
                        <w:rPr>
                          <w:b/>
                          <w:spacing w:val="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&amp; Biological Engineering</w:t>
                      </w:r>
                    </w:p>
                    <w:p w14:paraId="451DA68E" w14:textId="77777777" w:rsidR="002A015E" w:rsidRDefault="002A015E">
                      <w:pPr>
                        <w:pStyle w:val="BodyText"/>
                        <w:rPr>
                          <w:b/>
                          <w:sz w:val="40"/>
                        </w:rPr>
                      </w:pPr>
                    </w:p>
                    <w:p w14:paraId="1D8B6B75" w14:textId="77777777" w:rsidR="002A015E" w:rsidRDefault="002A015E">
                      <w:pPr>
                        <w:pStyle w:val="BodyText"/>
                        <w:spacing w:before="10"/>
                        <w:rPr>
                          <w:b/>
                          <w:sz w:val="31"/>
                        </w:rPr>
                      </w:pPr>
                    </w:p>
                    <w:p w14:paraId="08A62121" w14:textId="77777777" w:rsidR="002A015E" w:rsidRDefault="008F5573">
                      <w:pPr>
                        <w:ind w:left="547" w:right="547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IOWA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STATE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UNIVERSITY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2BE190" w14:textId="77777777" w:rsidR="002A015E" w:rsidRDefault="002A015E">
      <w:pPr>
        <w:pStyle w:val="BodyText"/>
        <w:rPr>
          <w:sz w:val="20"/>
        </w:rPr>
      </w:pPr>
    </w:p>
    <w:p w14:paraId="58792980" w14:textId="77777777" w:rsidR="002A015E" w:rsidRDefault="002A015E">
      <w:pPr>
        <w:pStyle w:val="BodyText"/>
        <w:rPr>
          <w:sz w:val="20"/>
        </w:rPr>
      </w:pPr>
    </w:p>
    <w:p w14:paraId="3B3A0BB0" w14:textId="77777777" w:rsidR="002A015E" w:rsidRDefault="002A015E">
      <w:pPr>
        <w:pStyle w:val="BodyText"/>
        <w:rPr>
          <w:sz w:val="20"/>
        </w:rPr>
      </w:pPr>
    </w:p>
    <w:p w14:paraId="3CDF1FE7" w14:textId="77777777" w:rsidR="002A015E" w:rsidRDefault="002A015E">
      <w:pPr>
        <w:pStyle w:val="BodyText"/>
        <w:rPr>
          <w:sz w:val="20"/>
        </w:rPr>
      </w:pPr>
    </w:p>
    <w:p w14:paraId="56D7A6E6" w14:textId="77777777" w:rsidR="002A015E" w:rsidRDefault="002A015E">
      <w:pPr>
        <w:pStyle w:val="BodyText"/>
        <w:rPr>
          <w:sz w:val="20"/>
        </w:rPr>
      </w:pPr>
    </w:p>
    <w:p w14:paraId="2A2AB86C" w14:textId="77777777" w:rsidR="002A015E" w:rsidRDefault="002A015E">
      <w:pPr>
        <w:pStyle w:val="BodyText"/>
        <w:rPr>
          <w:sz w:val="20"/>
        </w:rPr>
      </w:pPr>
    </w:p>
    <w:p w14:paraId="43F1CC2B" w14:textId="77777777" w:rsidR="002A015E" w:rsidRDefault="002A015E">
      <w:pPr>
        <w:pStyle w:val="BodyText"/>
        <w:rPr>
          <w:sz w:val="20"/>
        </w:rPr>
      </w:pPr>
    </w:p>
    <w:p w14:paraId="2E326BA8" w14:textId="77777777" w:rsidR="002A015E" w:rsidRDefault="002A015E">
      <w:pPr>
        <w:pStyle w:val="BodyText"/>
        <w:rPr>
          <w:sz w:val="20"/>
        </w:rPr>
      </w:pPr>
    </w:p>
    <w:p w14:paraId="5F58E44C" w14:textId="77777777" w:rsidR="002A015E" w:rsidRDefault="002A015E">
      <w:pPr>
        <w:pStyle w:val="BodyText"/>
        <w:rPr>
          <w:sz w:val="20"/>
        </w:rPr>
      </w:pPr>
    </w:p>
    <w:p w14:paraId="703B1066" w14:textId="77777777" w:rsidR="002A015E" w:rsidRDefault="002A015E">
      <w:pPr>
        <w:pStyle w:val="BodyText"/>
        <w:rPr>
          <w:sz w:val="20"/>
        </w:rPr>
      </w:pPr>
    </w:p>
    <w:p w14:paraId="24F0FC43" w14:textId="77777777" w:rsidR="002A015E" w:rsidRDefault="002A015E">
      <w:pPr>
        <w:pStyle w:val="BodyText"/>
        <w:rPr>
          <w:sz w:val="20"/>
        </w:rPr>
      </w:pPr>
    </w:p>
    <w:p w14:paraId="4C0A5CB2" w14:textId="77777777" w:rsidR="002A015E" w:rsidRDefault="002A015E">
      <w:pPr>
        <w:pStyle w:val="BodyText"/>
        <w:rPr>
          <w:sz w:val="20"/>
        </w:rPr>
      </w:pPr>
    </w:p>
    <w:p w14:paraId="44930802" w14:textId="77777777" w:rsidR="002A015E" w:rsidRDefault="002A015E">
      <w:pPr>
        <w:pStyle w:val="BodyText"/>
        <w:rPr>
          <w:sz w:val="20"/>
        </w:rPr>
      </w:pPr>
    </w:p>
    <w:p w14:paraId="57A70B6B" w14:textId="77777777" w:rsidR="002A015E" w:rsidRDefault="002A015E">
      <w:pPr>
        <w:pStyle w:val="BodyText"/>
        <w:rPr>
          <w:sz w:val="20"/>
        </w:rPr>
      </w:pPr>
    </w:p>
    <w:p w14:paraId="3E6DE7C8" w14:textId="77777777" w:rsidR="002A015E" w:rsidRDefault="002A015E">
      <w:pPr>
        <w:pStyle w:val="BodyText"/>
        <w:rPr>
          <w:sz w:val="20"/>
        </w:rPr>
      </w:pPr>
    </w:p>
    <w:p w14:paraId="1961AA51" w14:textId="77777777" w:rsidR="002A015E" w:rsidRDefault="002A015E">
      <w:pPr>
        <w:pStyle w:val="BodyText"/>
        <w:rPr>
          <w:sz w:val="20"/>
        </w:rPr>
      </w:pPr>
    </w:p>
    <w:p w14:paraId="52CFA3EA" w14:textId="77777777" w:rsidR="002A015E" w:rsidRDefault="002A015E">
      <w:pPr>
        <w:pStyle w:val="BodyText"/>
        <w:rPr>
          <w:sz w:val="20"/>
        </w:rPr>
      </w:pPr>
    </w:p>
    <w:p w14:paraId="02D03495" w14:textId="77777777" w:rsidR="002A015E" w:rsidRDefault="002A015E">
      <w:pPr>
        <w:pStyle w:val="BodyText"/>
        <w:rPr>
          <w:sz w:val="20"/>
        </w:rPr>
      </w:pPr>
    </w:p>
    <w:p w14:paraId="087DF32D" w14:textId="77777777" w:rsidR="002A015E" w:rsidRDefault="002A015E">
      <w:pPr>
        <w:pStyle w:val="BodyText"/>
        <w:rPr>
          <w:sz w:val="20"/>
        </w:rPr>
      </w:pPr>
    </w:p>
    <w:p w14:paraId="62E6BDEB" w14:textId="77777777" w:rsidR="002A015E" w:rsidRDefault="002A015E">
      <w:pPr>
        <w:pStyle w:val="BodyText"/>
        <w:rPr>
          <w:sz w:val="20"/>
        </w:rPr>
      </w:pPr>
    </w:p>
    <w:p w14:paraId="4910D686" w14:textId="77777777" w:rsidR="002A015E" w:rsidRDefault="002A015E">
      <w:pPr>
        <w:pStyle w:val="BodyText"/>
        <w:rPr>
          <w:sz w:val="20"/>
        </w:rPr>
      </w:pPr>
    </w:p>
    <w:p w14:paraId="2602AE65" w14:textId="77777777" w:rsidR="002A015E" w:rsidRDefault="002A015E">
      <w:pPr>
        <w:pStyle w:val="BodyText"/>
        <w:rPr>
          <w:sz w:val="20"/>
        </w:rPr>
      </w:pPr>
    </w:p>
    <w:p w14:paraId="4FE918C1" w14:textId="77777777" w:rsidR="002A015E" w:rsidRDefault="002A015E">
      <w:pPr>
        <w:pStyle w:val="BodyText"/>
        <w:rPr>
          <w:sz w:val="20"/>
        </w:rPr>
      </w:pPr>
    </w:p>
    <w:p w14:paraId="3C678991" w14:textId="77777777" w:rsidR="002A015E" w:rsidRDefault="002A015E">
      <w:pPr>
        <w:pStyle w:val="BodyText"/>
        <w:rPr>
          <w:sz w:val="20"/>
        </w:rPr>
      </w:pPr>
    </w:p>
    <w:p w14:paraId="6B155744" w14:textId="77777777" w:rsidR="002A015E" w:rsidRDefault="002A015E">
      <w:pPr>
        <w:pStyle w:val="BodyText"/>
        <w:rPr>
          <w:sz w:val="20"/>
        </w:rPr>
      </w:pPr>
    </w:p>
    <w:p w14:paraId="2CC1B282" w14:textId="77777777" w:rsidR="002A015E" w:rsidRDefault="002A015E">
      <w:pPr>
        <w:pStyle w:val="BodyText"/>
        <w:rPr>
          <w:sz w:val="20"/>
        </w:rPr>
      </w:pPr>
    </w:p>
    <w:p w14:paraId="1DE9E0CC" w14:textId="77777777" w:rsidR="002A015E" w:rsidRDefault="002A015E">
      <w:pPr>
        <w:pStyle w:val="BodyText"/>
        <w:rPr>
          <w:sz w:val="20"/>
        </w:rPr>
      </w:pPr>
    </w:p>
    <w:p w14:paraId="3061B519" w14:textId="77777777" w:rsidR="002A015E" w:rsidRDefault="002A015E">
      <w:pPr>
        <w:pStyle w:val="BodyText"/>
        <w:rPr>
          <w:sz w:val="20"/>
        </w:rPr>
      </w:pPr>
    </w:p>
    <w:p w14:paraId="2F6D4265" w14:textId="77777777" w:rsidR="002A015E" w:rsidRDefault="002A015E">
      <w:pPr>
        <w:pStyle w:val="BodyText"/>
        <w:rPr>
          <w:sz w:val="20"/>
        </w:rPr>
      </w:pPr>
    </w:p>
    <w:p w14:paraId="0D98ED05" w14:textId="77777777" w:rsidR="002A015E" w:rsidRDefault="002A015E">
      <w:pPr>
        <w:pStyle w:val="BodyText"/>
        <w:rPr>
          <w:sz w:val="20"/>
        </w:rPr>
      </w:pPr>
    </w:p>
    <w:p w14:paraId="3EC98181" w14:textId="77777777" w:rsidR="002A015E" w:rsidRDefault="002A015E">
      <w:pPr>
        <w:pStyle w:val="BodyText"/>
        <w:spacing w:before="1"/>
        <w:rPr>
          <w:sz w:val="21"/>
        </w:rPr>
      </w:pPr>
    </w:p>
    <w:p w14:paraId="0A008282" w14:textId="53FDB138" w:rsidR="002A015E" w:rsidRDefault="008F5573" w:rsidP="00001FFF">
      <w:pPr>
        <w:pStyle w:val="BodyText"/>
        <w:spacing w:before="91"/>
        <w:ind w:right="469"/>
        <w:jc w:val="right"/>
        <w:sectPr w:rsidR="002A015E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  <w:r>
        <w:t xml:space="preserve">Revised </w:t>
      </w:r>
      <w:r w:rsidR="00001FFF">
        <w:t>04/26/2022</w:t>
      </w:r>
    </w:p>
    <w:p w14:paraId="509B73DE" w14:textId="77777777" w:rsidR="002A015E" w:rsidRDefault="008F5573">
      <w:pPr>
        <w:pStyle w:val="Heading1"/>
        <w:spacing w:before="80" w:line="240" w:lineRule="auto"/>
        <w:ind w:left="3578" w:right="3595" w:firstLine="0"/>
        <w:jc w:val="center"/>
      </w:pPr>
      <w:r>
        <w:lastRenderedPageBreak/>
        <w:t>TABLE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</w:p>
    <w:p w14:paraId="76B8DFCA" w14:textId="77777777" w:rsidR="002A015E" w:rsidRDefault="002A015E">
      <w:pPr>
        <w:jc w:val="center"/>
        <w:sectPr w:rsidR="002A015E">
          <w:pgSz w:w="12240" w:h="15840"/>
          <w:pgMar w:top="1360" w:right="1320" w:bottom="1588" w:left="1340" w:header="720" w:footer="720" w:gutter="0"/>
          <w:cols w:space="720"/>
        </w:sectPr>
      </w:pPr>
    </w:p>
    <w:sdt>
      <w:sdtPr>
        <w:rPr>
          <w:rFonts w:ascii="TimesNewRomanPS-BoldItalicMT" w:eastAsia="TimesNewRomanPS-BoldItalicMT" w:hAnsi="TimesNewRomanPS-BoldItalicMT" w:cs="TimesNewRomanPS-BoldItalicMT"/>
          <w:i/>
        </w:rPr>
        <w:id w:val="1644464273"/>
        <w:docPartObj>
          <w:docPartGallery w:val="Table of Contents"/>
          <w:docPartUnique/>
        </w:docPartObj>
      </w:sdtPr>
      <w:sdtEndPr/>
      <w:sdtContent>
        <w:p w14:paraId="2D6E47EA" w14:textId="77777777" w:rsidR="002A015E" w:rsidRDefault="001A6B85">
          <w:pPr>
            <w:pStyle w:val="TOC1"/>
            <w:numPr>
              <w:ilvl w:val="0"/>
              <w:numId w:val="2"/>
            </w:numPr>
            <w:tabs>
              <w:tab w:val="left" w:pos="820"/>
              <w:tab w:val="left" w:pos="821"/>
              <w:tab w:val="right" w:leader="dot" w:pos="9093"/>
            </w:tabs>
            <w:spacing w:before="509"/>
          </w:pPr>
          <w:hyperlink w:anchor="_TOC_250053" w:history="1">
            <w:r w:rsidR="008F5573">
              <w:t>PREFACE</w:t>
            </w:r>
            <w:r w:rsidR="008F5573">
              <w:tab/>
            </w:r>
            <w:r w:rsidR="008F5573">
              <w:t>1</w:t>
            </w:r>
          </w:hyperlink>
        </w:p>
        <w:p w14:paraId="7AC99579" w14:textId="77777777" w:rsidR="002A015E" w:rsidRDefault="001A6B85">
          <w:pPr>
            <w:pStyle w:val="TOC1"/>
            <w:numPr>
              <w:ilvl w:val="0"/>
              <w:numId w:val="2"/>
            </w:numPr>
            <w:tabs>
              <w:tab w:val="left" w:pos="820"/>
              <w:tab w:val="left" w:pos="821"/>
              <w:tab w:val="right" w:leader="dot" w:pos="9093"/>
            </w:tabs>
          </w:pPr>
          <w:hyperlink w:anchor="_TOC_250052" w:history="1">
            <w:r w:rsidR="008F5573">
              <w:t>VISION</w:t>
            </w:r>
            <w:r w:rsidR="008F5573">
              <w:tab/>
              <w:t>1</w:t>
            </w:r>
          </w:hyperlink>
        </w:p>
        <w:p w14:paraId="22784F60" w14:textId="77777777" w:rsidR="002A015E" w:rsidRDefault="001A6B85">
          <w:pPr>
            <w:pStyle w:val="TOC1"/>
            <w:numPr>
              <w:ilvl w:val="0"/>
              <w:numId w:val="2"/>
            </w:numPr>
            <w:tabs>
              <w:tab w:val="left" w:pos="820"/>
              <w:tab w:val="left" w:pos="821"/>
              <w:tab w:val="right" w:leader="dot" w:pos="9093"/>
            </w:tabs>
          </w:pPr>
          <w:hyperlink w:anchor="_TOC_250051" w:history="1">
            <w:r w:rsidR="008F5573">
              <w:t>MISSION</w:t>
            </w:r>
            <w:r w:rsidR="008F5573">
              <w:tab/>
              <w:t>1</w:t>
            </w:r>
          </w:hyperlink>
        </w:p>
        <w:p w14:paraId="7C89D8A2" w14:textId="77777777" w:rsidR="002A015E" w:rsidRDefault="001A6B85">
          <w:pPr>
            <w:pStyle w:val="TOC1"/>
            <w:numPr>
              <w:ilvl w:val="0"/>
              <w:numId w:val="2"/>
            </w:numPr>
            <w:tabs>
              <w:tab w:val="left" w:pos="820"/>
              <w:tab w:val="left" w:pos="821"/>
              <w:tab w:val="right" w:leader="dot" w:pos="9093"/>
            </w:tabs>
          </w:pPr>
          <w:hyperlink w:anchor="_TOC_250050" w:history="1">
            <w:r w:rsidR="008F5573">
              <w:t>FACULTY MEMBERSHIP</w:t>
            </w:r>
            <w:r w:rsidR="008F5573">
              <w:tab/>
              <w:t>1</w:t>
            </w:r>
          </w:hyperlink>
        </w:p>
        <w:p w14:paraId="4F48B8FC" w14:textId="77777777" w:rsidR="002A015E" w:rsidRDefault="001A6B85">
          <w:pPr>
            <w:pStyle w:val="TOC1"/>
            <w:numPr>
              <w:ilvl w:val="0"/>
              <w:numId w:val="2"/>
            </w:numPr>
            <w:tabs>
              <w:tab w:val="left" w:pos="820"/>
              <w:tab w:val="left" w:pos="821"/>
              <w:tab w:val="right" w:leader="dot" w:pos="9093"/>
            </w:tabs>
            <w:spacing w:before="104"/>
          </w:pPr>
          <w:hyperlink w:anchor="_TOC_250049" w:history="1">
            <w:r w:rsidR="008F5573">
              <w:t>FACULTY MEETINGS</w:t>
            </w:r>
            <w:r w:rsidR="008F5573">
              <w:tab/>
              <w:t>1</w:t>
            </w:r>
          </w:hyperlink>
        </w:p>
        <w:p w14:paraId="33ED7862" w14:textId="77777777" w:rsidR="002A015E" w:rsidRDefault="001A6B85">
          <w:pPr>
            <w:pStyle w:val="TOC1"/>
            <w:numPr>
              <w:ilvl w:val="0"/>
              <w:numId w:val="2"/>
            </w:numPr>
            <w:tabs>
              <w:tab w:val="left" w:pos="820"/>
              <w:tab w:val="left" w:pos="821"/>
              <w:tab w:val="right" w:leader="dot" w:pos="9093"/>
            </w:tabs>
          </w:pPr>
          <w:hyperlink w:anchor="_TOC_250048" w:history="1">
            <w:r w:rsidR="008F5573">
              <w:t>DEFINITION OF</w:t>
            </w:r>
            <w:r w:rsidR="008F5573">
              <w:rPr>
                <w:spacing w:val="-2"/>
              </w:rPr>
              <w:t xml:space="preserve"> </w:t>
            </w:r>
            <w:r w:rsidR="008F5573">
              <w:t>A</w:t>
            </w:r>
            <w:r w:rsidR="008F5573">
              <w:rPr>
                <w:spacing w:val="1"/>
              </w:rPr>
              <w:t xml:space="preserve"> </w:t>
            </w:r>
            <w:r w:rsidR="008F5573">
              <w:t>QUORUM</w:t>
            </w:r>
            <w:r w:rsidR="008F5573">
              <w:tab/>
              <w:t>1</w:t>
            </w:r>
          </w:hyperlink>
        </w:p>
        <w:p w14:paraId="38302377" w14:textId="77777777" w:rsidR="002A015E" w:rsidRDefault="001A6B85">
          <w:pPr>
            <w:pStyle w:val="TOC1"/>
            <w:numPr>
              <w:ilvl w:val="0"/>
              <w:numId w:val="2"/>
            </w:numPr>
            <w:tabs>
              <w:tab w:val="left" w:pos="820"/>
              <w:tab w:val="left" w:pos="821"/>
              <w:tab w:val="right" w:leader="dot" w:pos="9093"/>
            </w:tabs>
          </w:pPr>
          <w:hyperlink w:anchor="_TOC_250047" w:history="1">
            <w:r w:rsidR="008F5573">
              <w:t>GOVERNANCE</w:t>
            </w:r>
            <w:r w:rsidR="008F5573">
              <w:tab/>
              <w:t>1</w:t>
            </w:r>
          </w:hyperlink>
        </w:p>
        <w:p w14:paraId="29CD5A3C" w14:textId="77777777" w:rsidR="002A015E" w:rsidRDefault="001A6B85">
          <w:pPr>
            <w:pStyle w:val="TOC1"/>
            <w:numPr>
              <w:ilvl w:val="0"/>
              <w:numId w:val="2"/>
            </w:numPr>
            <w:tabs>
              <w:tab w:val="left" w:pos="820"/>
              <w:tab w:val="left" w:pos="821"/>
              <w:tab w:val="right" w:leader="dot" w:pos="9093"/>
            </w:tabs>
          </w:pPr>
          <w:hyperlink w:anchor="_TOC_250046" w:history="1">
            <w:r w:rsidR="008F5573">
              <w:t>COMMITTEES</w:t>
            </w:r>
            <w:r w:rsidR="008F5573">
              <w:tab/>
              <w:t>2</w:t>
            </w:r>
          </w:hyperlink>
        </w:p>
        <w:p w14:paraId="460B66A5" w14:textId="77777777" w:rsidR="002A015E" w:rsidRDefault="001A6B85">
          <w:pPr>
            <w:pStyle w:val="TOC2"/>
            <w:numPr>
              <w:ilvl w:val="1"/>
              <w:numId w:val="2"/>
            </w:numPr>
            <w:tabs>
              <w:tab w:val="left" w:pos="1540"/>
              <w:tab w:val="left" w:pos="1541"/>
              <w:tab w:val="right" w:leader="dot" w:pos="9093"/>
            </w:tabs>
            <w:spacing w:before="99" w:line="240" w:lineRule="auto"/>
          </w:pPr>
          <w:hyperlink w:anchor="_TOC_250045" w:history="1">
            <w:r w:rsidR="008F5573">
              <w:t>Curriculum</w:t>
            </w:r>
            <w:r w:rsidR="008F5573">
              <w:rPr>
                <w:spacing w:val="-1"/>
              </w:rPr>
              <w:t xml:space="preserve"> </w:t>
            </w:r>
            <w:r w:rsidR="008F5573">
              <w:t>Committee</w:t>
            </w:r>
            <w:r w:rsidR="008F5573">
              <w:tab/>
              <w:t>2</w:t>
            </w:r>
          </w:hyperlink>
        </w:p>
        <w:p w14:paraId="3E6DA048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spacing w:before="5"/>
            <w:rPr>
              <w:rFonts w:ascii="Times New Roman"/>
              <w:i w:val="0"/>
            </w:rPr>
          </w:pPr>
          <w:hyperlink w:anchor="_TOC_250044" w:history="1">
            <w:r w:rsidR="008F5573">
              <w:t>Review</w:t>
            </w:r>
            <w:r w:rsidR="008F5573">
              <w:rPr>
                <w:spacing w:val="-1"/>
              </w:rPr>
              <w:t xml:space="preserve"> </w:t>
            </w:r>
            <w:r w:rsidR="008F5573">
              <w:t>Department</w:t>
            </w:r>
            <w:r w:rsidR="008F5573">
              <w:rPr>
                <w:spacing w:val="-2"/>
              </w:rPr>
              <w:t xml:space="preserve"> </w:t>
            </w:r>
            <w:r w:rsidR="008F5573">
              <w:t>Courses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2</w:t>
            </w:r>
          </w:hyperlink>
        </w:p>
        <w:p w14:paraId="0EAAC9EB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rPr>
              <w:rFonts w:ascii="Times New Roman"/>
              <w:i w:val="0"/>
            </w:rPr>
          </w:pPr>
          <w:hyperlink w:anchor="_TOC_250043" w:history="1">
            <w:r w:rsidR="008F5573">
              <w:t>Implement</w:t>
            </w:r>
            <w:r w:rsidR="008F5573">
              <w:rPr>
                <w:spacing w:val="-3"/>
              </w:rPr>
              <w:t xml:space="preserve"> </w:t>
            </w:r>
            <w:r w:rsidR="008F5573">
              <w:t>Policies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2</w:t>
            </w:r>
          </w:hyperlink>
        </w:p>
        <w:p w14:paraId="4910F517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rPr>
              <w:rFonts w:ascii="Times New Roman"/>
              <w:i w:val="0"/>
            </w:rPr>
          </w:pPr>
          <w:hyperlink w:anchor="_TOC_250042" w:history="1">
            <w:r w:rsidR="008F5573">
              <w:t>Propose</w:t>
            </w:r>
            <w:r w:rsidR="008F5573">
              <w:rPr>
                <w:spacing w:val="-3"/>
              </w:rPr>
              <w:t xml:space="preserve"> </w:t>
            </w:r>
            <w:r w:rsidR="008F5573">
              <w:t>Curriculum</w:t>
            </w:r>
            <w:r w:rsidR="008F5573">
              <w:rPr>
                <w:spacing w:val="3"/>
              </w:rPr>
              <w:t xml:space="preserve"> </w:t>
            </w:r>
            <w:r w:rsidR="008F5573">
              <w:t>Changes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2</w:t>
            </w:r>
          </w:hyperlink>
        </w:p>
        <w:p w14:paraId="2A976074" w14:textId="77777777" w:rsidR="002A015E" w:rsidRDefault="001A6B85">
          <w:pPr>
            <w:pStyle w:val="TOC2"/>
            <w:numPr>
              <w:ilvl w:val="1"/>
              <w:numId w:val="2"/>
            </w:numPr>
            <w:tabs>
              <w:tab w:val="left" w:pos="1540"/>
              <w:tab w:val="left" w:pos="1541"/>
              <w:tab w:val="right" w:leader="dot" w:pos="9093"/>
            </w:tabs>
            <w:spacing w:before="59"/>
          </w:pPr>
          <w:hyperlink w:anchor="_TOC_250041" w:history="1">
            <w:r w:rsidR="008F5573">
              <w:t>Development</w:t>
            </w:r>
            <w:r w:rsidR="008F5573">
              <w:rPr>
                <w:spacing w:val="-1"/>
              </w:rPr>
              <w:t xml:space="preserve"> </w:t>
            </w:r>
            <w:r w:rsidR="008F5573">
              <w:t>Committee</w:t>
            </w:r>
            <w:r w:rsidR="008F5573">
              <w:tab/>
              <w:t>2</w:t>
            </w:r>
          </w:hyperlink>
        </w:p>
        <w:p w14:paraId="0C5C079A" w14:textId="77777777" w:rsidR="002A015E" w:rsidRDefault="001A6B85">
          <w:pPr>
            <w:pStyle w:val="TOC2"/>
            <w:numPr>
              <w:ilvl w:val="1"/>
              <w:numId w:val="2"/>
            </w:numPr>
            <w:tabs>
              <w:tab w:val="left" w:pos="1540"/>
              <w:tab w:val="left" w:pos="1541"/>
              <w:tab w:val="right" w:leader="dot" w:pos="9093"/>
            </w:tabs>
          </w:pPr>
          <w:hyperlink w:anchor="_TOC_250040" w:history="1">
            <w:r w:rsidR="008F5573">
              <w:t>Faculty</w:t>
            </w:r>
            <w:r w:rsidR="008F5573">
              <w:rPr>
                <w:spacing w:val="-1"/>
              </w:rPr>
              <w:t xml:space="preserve"> </w:t>
            </w:r>
            <w:r w:rsidR="008F5573">
              <w:t>Promotion</w:t>
            </w:r>
            <w:r w:rsidR="008F5573">
              <w:rPr>
                <w:spacing w:val="1"/>
              </w:rPr>
              <w:t xml:space="preserve"> </w:t>
            </w:r>
            <w:r w:rsidR="008F5573">
              <w:t>&amp; Tenure</w:t>
            </w:r>
            <w:r w:rsidR="008F5573">
              <w:rPr>
                <w:spacing w:val="-3"/>
              </w:rPr>
              <w:t xml:space="preserve"> </w:t>
            </w:r>
            <w:r w:rsidR="008F5573">
              <w:t>(P&amp;T) Committee</w:t>
            </w:r>
            <w:r w:rsidR="008F5573">
              <w:tab/>
              <w:t>2</w:t>
            </w:r>
          </w:hyperlink>
        </w:p>
        <w:p w14:paraId="419C6108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spacing w:before="4"/>
            <w:rPr>
              <w:rFonts w:ascii="Times New Roman"/>
              <w:i w:val="0"/>
            </w:rPr>
          </w:pPr>
          <w:hyperlink w:anchor="_TOC_250039" w:history="1">
            <w:r w:rsidR="008F5573">
              <w:t>Annual</w:t>
            </w:r>
            <w:r w:rsidR="008F5573">
              <w:rPr>
                <w:spacing w:val="-3"/>
              </w:rPr>
              <w:t xml:space="preserve"> </w:t>
            </w:r>
            <w:r w:rsidR="008F5573">
              <w:t>Review of</w:t>
            </w:r>
            <w:r w:rsidR="008F5573">
              <w:rPr>
                <w:spacing w:val="-1"/>
              </w:rPr>
              <w:t xml:space="preserve"> </w:t>
            </w:r>
            <w:r w:rsidR="008F5573">
              <w:t>Professional</w:t>
            </w:r>
            <w:r w:rsidR="008F5573">
              <w:rPr>
                <w:spacing w:val="-2"/>
              </w:rPr>
              <w:t xml:space="preserve"> </w:t>
            </w:r>
            <w:r w:rsidR="008F5573">
              <w:t>Progress of Faculty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2</w:t>
            </w:r>
          </w:hyperlink>
        </w:p>
        <w:p w14:paraId="274351B1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rPr>
              <w:rFonts w:ascii="Times New Roman"/>
              <w:i w:val="0"/>
            </w:rPr>
          </w:pPr>
          <w:hyperlink w:anchor="_TOC_250038" w:history="1">
            <w:r w:rsidR="008F5573">
              <w:t>Prepare</w:t>
            </w:r>
            <w:r w:rsidR="008F5573">
              <w:rPr>
                <w:spacing w:val="-3"/>
              </w:rPr>
              <w:t xml:space="preserve"> </w:t>
            </w:r>
            <w:r w:rsidR="008F5573">
              <w:t>Recommendation</w:t>
            </w:r>
            <w:r w:rsidR="008F5573">
              <w:rPr>
                <w:spacing w:val="1"/>
              </w:rPr>
              <w:t xml:space="preserve"> </w:t>
            </w:r>
            <w:r w:rsidR="008F5573">
              <w:t>to Chair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2</w:t>
            </w:r>
          </w:hyperlink>
        </w:p>
        <w:p w14:paraId="5CA1A859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rPr>
              <w:rFonts w:ascii="Times New Roman"/>
              <w:i w:val="0"/>
            </w:rPr>
          </w:pPr>
          <w:hyperlink w:anchor="_TOC_250037" w:history="1">
            <w:r w:rsidR="008F5573">
              <w:t>Consult</w:t>
            </w:r>
            <w:r w:rsidR="008F5573">
              <w:rPr>
                <w:spacing w:val="-3"/>
              </w:rPr>
              <w:t xml:space="preserve"> </w:t>
            </w:r>
            <w:r w:rsidR="008F5573">
              <w:t>with</w:t>
            </w:r>
            <w:r w:rsidR="008F5573">
              <w:rPr>
                <w:spacing w:val="1"/>
              </w:rPr>
              <w:t xml:space="preserve"> </w:t>
            </w:r>
            <w:r w:rsidR="008F5573">
              <w:t>Chair</w:t>
            </w:r>
            <w:r w:rsidR="008F5573">
              <w:rPr>
                <w:spacing w:val="1"/>
              </w:rPr>
              <w:t xml:space="preserve"> </w:t>
            </w:r>
            <w:r w:rsidR="008F5573">
              <w:t>about</w:t>
            </w:r>
            <w:r w:rsidR="008F5573">
              <w:rPr>
                <w:spacing w:val="-2"/>
              </w:rPr>
              <w:t xml:space="preserve"> </w:t>
            </w:r>
            <w:r w:rsidR="008F5573">
              <w:t>P&amp;T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3</w:t>
            </w:r>
          </w:hyperlink>
        </w:p>
        <w:p w14:paraId="40C44F40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rPr>
              <w:rFonts w:ascii="Times New Roman"/>
              <w:i w:val="0"/>
            </w:rPr>
          </w:pPr>
          <w:hyperlink w:anchor="_TOC_250036" w:history="1">
            <w:r w:rsidR="008F5573">
              <w:t>Record</w:t>
            </w:r>
            <w:r w:rsidR="008F5573">
              <w:rPr>
                <w:spacing w:val="-1"/>
              </w:rPr>
              <w:t xml:space="preserve"> </w:t>
            </w:r>
            <w:r w:rsidR="008F5573">
              <w:t>Keeping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3</w:t>
            </w:r>
          </w:hyperlink>
        </w:p>
        <w:p w14:paraId="462119D3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rPr>
              <w:rFonts w:ascii="Times New Roman"/>
              <w:i w:val="0"/>
            </w:rPr>
          </w:pPr>
          <w:hyperlink w:anchor="_TOC_250035" w:history="1">
            <w:r w:rsidR="008F5573">
              <w:t>Conflicts of Interest</w:t>
            </w:r>
            <w:r w:rsidR="008F5573">
              <w:rPr>
                <w:spacing w:val="-2"/>
              </w:rPr>
              <w:t xml:space="preserve"> </w:t>
            </w:r>
            <w:r w:rsidR="008F5573">
              <w:t>in</w:t>
            </w:r>
            <w:r w:rsidR="008F5573">
              <w:rPr>
                <w:spacing w:val="1"/>
              </w:rPr>
              <w:t xml:space="preserve"> </w:t>
            </w:r>
            <w:r w:rsidR="008F5573">
              <w:t>P&amp;T</w:t>
            </w:r>
            <w:r w:rsidR="008F5573">
              <w:rPr>
                <w:spacing w:val="-2"/>
              </w:rPr>
              <w:t xml:space="preserve"> </w:t>
            </w:r>
            <w:r w:rsidR="008F5573">
              <w:t>Cases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3</w:t>
            </w:r>
          </w:hyperlink>
        </w:p>
        <w:p w14:paraId="7EE889BE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spacing w:before="60"/>
            <w:rPr>
              <w:rFonts w:ascii="Times New Roman"/>
              <w:i w:val="0"/>
            </w:rPr>
          </w:pPr>
          <w:hyperlink w:anchor="_TOC_250034" w:history="1">
            <w:r w:rsidR="008F5573">
              <w:t>Post-Tenure</w:t>
            </w:r>
            <w:r w:rsidR="008F5573">
              <w:rPr>
                <w:spacing w:val="-3"/>
              </w:rPr>
              <w:t xml:space="preserve"> </w:t>
            </w:r>
            <w:r w:rsidR="008F5573">
              <w:t>Review (PTR) Committee</w:t>
            </w:r>
            <w:r w:rsidR="008F5573">
              <w:rPr>
                <w:spacing w:val="-3"/>
              </w:rPr>
              <w:t xml:space="preserve"> </w:t>
            </w:r>
            <w:r w:rsidR="008F5573">
              <w:t>Representation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3</w:t>
            </w:r>
          </w:hyperlink>
        </w:p>
        <w:p w14:paraId="39F932EA" w14:textId="77777777" w:rsidR="002A015E" w:rsidRDefault="001A6B85">
          <w:pPr>
            <w:pStyle w:val="TOC2"/>
            <w:numPr>
              <w:ilvl w:val="1"/>
              <w:numId w:val="2"/>
            </w:numPr>
            <w:tabs>
              <w:tab w:val="left" w:pos="1540"/>
              <w:tab w:val="left" w:pos="1541"/>
              <w:tab w:val="right" w:leader="dot" w:pos="9093"/>
            </w:tabs>
            <w:spacing w:before="64"/>
          </w:pPr>
          <w:hyperlink w:anchor="_TOC_250033" w:history="1">
            <w:r w:rsidR="008F5573">
              <w:t>Post-Tenure</w:t>
            </w:r>
            <w:r w:rsidR="008F5573">
              <w:rPr>
                <w:spacing w:val="-3"/>
              </w:rPr>
              <w:t xml:space="preserve"> </w:t>
            </w:r>
            <w:r w:rsidR="008F5573">
              <w:t>Review</w:t>
            </w:r>
            <w:r w:rsidR="008F5573">
              <w:rPr>
                <w:spacing w:val="-4"/>
              </w:rPr>
              <w:t xml:space="preserve"> </w:t>
            </w:r>
            <w:r w:rsidR="008F5573">
              <w:t>Committee</w:t>
            </w:r>
            <w:r w:rsidR="008F5573">
              <w:tab/>
              <w:t>3</w:t>
            </w:r>
          </w:hyperlink>
        </w:p>
        <w:p w14:paraId="2822FC46" w14:textId="77777777" w:rsidR="002A015E" w:rsidRDefault="001A6B85">
          <w:pPr>
            <w:pStyle w:val="TOC2"/>
            <w:numPr>
              <w:ilvl w:val="1"/>
              <w:numId w:val="2"/>
            </w:numPr>
            <w:tabs>
              <w:tab w:val="left" w:pos="1540"/>
              <w:tab w:val="left" w:pos="1541"/>
              <w:tab w:val="right" w:leader="dot" w:pos="9093"/>
            </w:tabs>
          </w:pPr>
          <w:hyperlink w:anchor="_TOC_250032" w:history="1">
            <w:r w:rsidR="008F5573">
              <w:t>Graduate</w:t>
            </w:r>
            <w:r w:rsidR="008F5573">
              <w:rPr>
                <w:spacing w:val="-3"/>
              </w:rPr>
              <w:t xml:space="preserve"> </w:t>
            </w:r>
            <w:r w:rsidR="008F5573">
              <w:t>Program Committee</w:t>
            </w:r>
            <w:r w:rsidR="008F5573">
              <w:tab/>
              <w:t>3</w:t>
            </w:r>
          </w:hyperlink>
        </w:p>
        <w:p w14:paraId="6134C4EC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spacing w:before="0" w:line="275" w:lineRule="exact"/>
            <w:rPr>
              <w:rFonts w:ascii="Times New Roman"/>
              <w:i w:val="0"/>
            </w:rPr>
          </w:pPr>
          <w:hyperlink w:anchor="_TOC_250031" w:history="1">
            <w:r w:rsidR="008F5573">
              <w:t>Recruit</w:t>
            </w:r>
            <w:r w:rsidR="008F5573">
              <w:rPr>
                <w:spacing w:val="-3"/>
              </w:rPr>
              <w:t xml:space="preserve"> </w:t>
            </w:r>
            <w:r w:rsidR="008F5573">
              <w:t>Graduate</w:t>
            </w:r>
            <w:r w:rsidR="008F5573">
              <w:rPr>
                <w:spacing w:val="-2"/>
              </w:rPr>
              <w:t xml:space="preserve"> </w:t>
            </w:r>
            <w:r w:rsidR="008F5573">
              <w:t>Students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3</w:t>
            </w:r>
          </w:hyperlink>
        </w:p>
        <w:p w14:paraId="4073741E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rPr>
              <w:rFonts w:ascii="Times New Roman"/>
              <w:i w:val="0"/>
            </w:rPr>
          </w:pPr>
          <w:hyperlink w:anchor="_TOC_250030" w:history="1">
            <w:r w:rsidR="008F5573">
              <w:t>Recommend</w:t>
            </w:r>
            <w:r w:rsidR="008F5573">
              <w:rPr>
                <w:spacing w:val="-1"/>
              </w:rPr>
              <w:t xml:space="preserve"> </w:t>
            </w:r>
            <w:r w:rsidR="008F5573">
              <w:t>Graduate</w:t>
            </w:r>
            <w:r w:rsidR="008F5573">
              <w:rPr>
                <w:spacing w:val="-2"/>
              </w:rPr>
              <w:t xml:space="preserve"> </w:t>
            </w:r>
            <w:r w:rsidR="008F5573">
              <w:t>Program</w:t>
            </w:r>
            <w:r w:rsidR="008F5573">
              <w:rPr>
                <w:spacing w:val="2"/>
              </w:rPr>
              <w:t xml:space="preserve"> </w:t>
            </w:r>
            <w:r w:rsidR="008F5573">
              <w:t>Policies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3</w:t>
            </w:r>
          </w:hyperlink>
        </w:p>
        <w:p w14:paraId="283A6955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spacing w:before="60"/>
            <w:rPr>
              <w:rFonts w:ascii="Times New Roman"/>
              <w:i w:val="0"/>
            </w:rPr>
          </w:pPr>
          <w:hyperlink w:anchor="_TOC_250029" w:history="1">
            <w:r w:rsidR="008F5573">
              <w:t>Evaluate</w:t>
            </w:r>
            <w:r w:rsidR="008F5573">
              <w:rPr>
                <w:spacing w:val="-3"/>
              </w:rPr>
              <w:t xml:space="preserve"> </w:t>
            </w:r>
            <w:r w:rsidR="008F5573">
              <w:t>Graduate</w:t>
            </w:r>
            <w:r w:rsidR="008F5573">
              <w:rPr>
                <w:spacing w:val="-2"/>
              </w:rPr>
              <w:t xml:space="preserve"> </w:t>
            </w:r>
            <w:r w:rsidR="008F5573">
              <w:t>Students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3</w:t>
            </w:r>
          </w:hyperlink>
        </w:p>
        <w:p w14:paraId="63E7B1D3" w14:textId="77777777" w:rsidR="002A015E" w:rsidRDefault="001A6B85">
          <w:pPr>
            <w:pStyle w:val="TOC2"/>
            <w:numPr>
              <w:ilvl w:val="1"/>
              <w:numId w:val="2"/>
            </w:numPr>
            <w:tabs>
              <w:tab w:val="left" w:pos="1540"/>
              <w:tab w:val="left" w:pos="1541"/>
              <w:tab w:val="right" w:leader="dot" w:pos="9093"/>
            </w:tabs>
            <w:spacing w:before="64"/>
          </w:pPr>
          <w:hyperlink w:anchor="_TOC_250028" w:history="1">
            <w:r w:rsidR="008F5573">
              <w:t>Honors and</w:t>
            </w:r>
            <w:r w:rsidR="008F5573">
              <w:rPr>
                <w:spacing w:val="1"/>
              </w:rPr>
              <w:t xml:space="preserve"> </w:t>
            </w:r>
            <w:r w:rsidR="008F5573">
              <w:t>Awards</w:t>
            </w:r>
            <w:r w:rsidR="008F5573">
              <w:rPr>
                <w:spacing w:val="1"/>
              </w:rPr>
              <w:t xml:space="preserve"> </w:t>
            </w:r>
            <w:r w:rsidR="008F5573">
              <w:t>Committee</w:t>
            </w:r>
            <w:r w:rsidR="008F5573">
              <w:tab/>
              <w:t>3</w:t>
            </w:r>
          </w:hyperlink>
        </w:p>
        <w:p w14:paraId="4A9DE496" w14:textId="77777777" w:rsidR="002A015E" w:rsidRDefault="001A6B85">
          <w:pPr>
            <w:pStyle w:val="TOC2"/>
            <w:numPr>
              <w:ilvl w:val="1"/>
              <w:numId w:val="2"/>
            </w:numPr>
            <w:tabs>
              <w:tab w:val="left" w:pos="1540"/>
              <w:tab w:val="left" w:pos="1541"/>
              <w:tab w:val="right" w:leader="dot" w:pos="9093"/>
            </w:tabs>
          </w:pPr>
          <w:hyperlink w:anchor="_TOC_250027" w:history="1">
            <w:r w:rsidR="008F5573">
              <w:t>Safety</w:t>
            </w:r>
            <w:r w:rsidR="008F5573">
              <w:rPr>
                <w:spacing w:val="-1"/>
              </w:rPr>
              <w:t xml:space="preserve"> </w:t>
            </w:r>
            <w:r w:rsidR="008F5573">
              <w:t>Committee</w:t>
            </w:r>
            <w:r w:rsidR="008F5573">
              <w:tab/>
              <w:t>3</w:t>
            </w:r>
          </w:hyperlink>
        </w:p>
        <w:p w14:paraId="26572EC7" w14:textId="77777777" w:rsidR="002A015E" w:rsidRDefault="001A6B85">
          <w:pPr>
            <w:pStyle w:val="TOC2"/>
            <w:numPr>
              <w:ilvl w:val="1"/>
              <w:numId w:val="2"/>
            </w:numPr>
            <w:tabs>
              <w:tab w:val="left" w:pos="1540"/>
              <w:tab w:val="left" w:pos="1541"/>
              <w:tab w:val="right" w:leader="dot" w:pos="9093"/>
            </w:tabs>
          </w:pPr>
          <w:hyperlink w:anchor="_TOC_250026" w:history="1">
            <w:r w:rsidR="008F5573">
              <w:t>Strategic</w:t>
            </w:r>
            <w:r w:rsidR="008F5573">
              <w:rPr>
                <w:spacing w:val="-3"/>
              </w:rPr>
              <w:t xml:space="preserve"> </w:t>
            </w:r>
            <w:r w:rsidR="008F5573">
              <w:t>Planning and</w:t>
            </w:r>
            <w:r w:rsidR="008F5573">
              <w:rPr>
                <w:spacing w:val="1"/>
              </w:rPr>
              <w:t xml:space="preserve"> </w:t>
            </w:r>
            <w:r w:rsidR="008F5573">
              <w:t>Governance</w:t>
            </w:r>
            <w:r w:rsidR="008F5573">
              <w:rPr>
                <w:spacing w:val="-2"/>
              </w:rPr>
              <w:t xml:space="preserve"> </w:t>
            </w:r>
            <w:r w:rsidR="008F5573">
              <w:t>Committee</w:t>
            </w:r>
            <w:r w:rsidR="008F5573">
              <w:tab/>
              <w:t>4</w:t>
            </w:r>
          </w:hyperlink>
        </w:p>
        <w:p w14:paraId="79AA4B6D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spacing w:before="0" w:line="275" w:lineRule="exact"/>
            <w:rPr>
              <w:rFonts w:ascii="Times New Roman"/>
              <w:i w:val="0"/>
            </w:rPr>
          </w:pPr>
          <w:hyperlink w:anchor="_TOC_250025" w:history="1">
            <w:r w:rsidR="008F5573">
              <w:t>Draft</w:t>
            </w:r>
            <w:r w:rsidR="008F5573">
              <w:rPr>
                <w:spacing w:val="-3"/>
              </w:rPr>
              <w:t xml:space="preserve"> </w:t>
            </w:r>
            <w:r w:rsidR="008F5573">
              <w:t>Governance</w:t>
            </w:r>
            <w:r w:rsidR="008F5573">
              <w:rPr>
                <w:spacing w:val="-2"/>
              </w:rPr>
              <w:t xml:space="preserve"> </w:t>
            </w:r>
            <w:r w:rsidR="008F5573">
              <w:t>Document</w:t>
            </w:r>
            <w:r w:rsidR="008F5573">
              <w:rPr>
                <w:spacing w:val="-2"/>
              </w:rPr>
              <w:t xml:space="preserve"> </w:t>
            </w:r>
            <w:r w:rsidR="008F5573">
              <w:t>Changes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4</w:t>
            </w:r>
          </w:hyperlink>
        </w:p>
        <w:p w14:paraId="151C8B36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rPr>
              <w:rFonts w:ascii="Times New Roman"/>
              <w:i w:val="0"/>
            </w:rPr>
          </w:pPr>
          <w:hyperlink w:anchor="_TOC_250024" w:history="1">
            <w:r w:rsidR="008F5573">
              <w:t>Draft</w:t>
            </w:r>
            <w:r w:rsidR="008F5573">
              <w:rPr>
                <w:spacing w:val="-2"/>
              </w:rPr>
              <w:t xml:space="preserve"> </w:t>
            </w:r>
            <w:r w:rsidR="008F5573">
              <w:t>P&amp;T</w:t>
            </w:r>
            <w:r w:rsidR="008F5573">
              <w:rPr>
                <w:spacing w:val="-3"/>
              </w:rPr>
              <w:t xml:space="preserve"> </w:t>
            </w:r>
            <w:r w:rsidR="008F5573">
              <w:t>Document</w:t>
            </w:r>
            <w:r w:rsidR="008F5573">
              <w:rPr>
                <w:spacing w:val="-2"/>
              </w:rPr>
              <w:t xml:space="preserve"> </w:t>
            </w:r>
            <w:r w:rsidR="008F5573">
              <w:t>Changes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4</w:t>
            </w:r>
          </w:hyperlink>
        </w:p>
        <w:p w14:paraId="03155EC7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spacing w:before="64"/>
            <w:rPr>
              <w:rFonts w:ascii="Times New Roman"/>
              <w:i w:val="0"/>
            </w:rPr>
          </w:pPr>
          <w:hyperlink w:anchor="_TOC_250023" w:history="1">
            <w:r w:rsidR="008F5573">
              <w:t>Write</w:t>
            </w:r>
            <w:r w:rsidR="008F5573">
              <w:rPr>
                <w:spacing w:val="-3"/>
              </w:rPr>
              <w:t xml:space="preserve"> </w:t>
            </w:r>
            <w:r w:rsidR="008F5573">
              <w:t>Strategic</w:t>
            </w:r>
            <w:r w:rsidR="008F5573">
              <w:rPr>
                <w:spacing w:val="3"/>
              </w:rPr>
              <w:t xml:space="preserve"> </w:t>
            </w:r>
            <w:r w:rsidR="008F5573">
              <w:t>Plan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4</w:t>
            </w:r>
          </w:hyperlink>
        </w:p>
        <w:p w14:paraId="65E1A8B2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rPr>
              <w:rFonts w:ascii="Times New Roman"/>
              <w:i w:val="0"/>
            </w:rPr>
          </w:pPr>
          <w:hyperlink w:anchor="_TOC_250022" w:history="1">
            <w:r w:rsidR="008F5573">
              <w:t>Review</w:t>
            </w:r>
            <w:r w:rsidR="008F5573">
              <w:rPr>
                <w:spacing w:val="-1"/>
              </w:rPr>
              <w:t xml:space="preserve"> </w:t>
            </w:r>
            <w:r w:rsidR="008F5573">
              <w:t>Strategic</w:t>
            </w:r>
            <w:r w:rsidR="008F5573">
              <w:rPr>
                <w:spacing w:val="3"/>
              </w:rPr>
              <w:t xml:space="preserve"> </w:t>
            </w:r>
            <w:r w:rsidR="008F5573">
              <w:t>Plan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4</w:t>
            </w:r>
          </w:hyperlink>
        </w:p>
        <w:p w14:paraId="1D119B8C" w14:textId="77777777" w:rsidR="002A015E" w:rsidRDefault="001A6B85">
          <w:pPr>
            <w:pStyle w:val="TOC2"/>
            <w:numPr>
              <w:ilvl w:val="1"/>
              <w:numId w:val="2"/>
            </w:numPr>
            <w:tabs>
              <w:tab w:val="left" w:pos="1540"/>
              <w:tab w:val="left" w:pos="1541"/>
            </w:tabs>
            <w:spacing w:before="59"/>
          </w:pPr>
          <w:hyperlink w:anchor="_TOC_250021" w:history="1">
            <w:r w:rsidR="008F5573">
              <w:t>Assessment</w:t>
            </w:r>
            <w:r w:rsidR="008F5573">
              <w:rPr>
                <w:spacing w:val="-4"/>
              </w:rPr>
              <w:t xml:space="preserve"> </w:t>
            </w:r>
            <w:r w:rsidR="008F5573">
              <w:t>Committee</w:t>
            </w:r>
          </w:hyperlink>
        </w:p>
        <w:p w14:paraId="4788FD09" w14:textId="79B66135" w:rsidR="002A015E" w:rsidRDefault="001A6B85">
          <w:pPr>
            <w:pStyle w:val="TOC2"/>
            <w:numPr>
              <w:ilvl w:val="1"/>
              <w:numId w:val="2"/>
            </w:numPr>
            <w:tabs>
              <w:tab w:val="left" w:pos="1541"/>
              <w:tab w:val="right" w:leader="dot" w:pos="9093"/>
            </w:tabs>
          </w:pPr>
          <w:hyperlink w:anchor="_TOC_250020" w:history="1">
            <w:r>
              <w:t>Diversity, Equity and</w:t>
            </w:r>
            <w:r w:rsidR="008F5573">
              <w:t xml:space="preserve"> </w:t>
            </w:r>
            <w:r>
              <w:t xml:space="preserve">Inclusion </w:t>
            </w:r>
            <w:r w:rsidR="008F5573">
              <w:t>Comm</w:t>
            </w:r>
            <w:r w:rsidR="008F5573">
              <w:t>i</w:t>
            </w:r>
            <w:r w:rsidR="008F5573">
              <w:t>ttee</w:t>
            </w:r>
            <w:r w:rsidR="008F5573">
              <w:tab/>
              <w:t>4</w:t>
            </w:r>
          </w:hyperlink>
        </w:p>
        <w:p w14:paraId="6D601E6E" w14:textId="77777777" w:rsidR="002A015E" w:rsidRDefault="001A6B85">
          <w:pPr>
            <w:pStyle w:val="TOC1"/>
            <w:numPr>
              <w:ilvl w:val="0"/>
              <w:numId w:val="2"/>
            </w:numPr>
            <w:tabs>
              <w:tab w:val="left" w:pos="820"/>
              <w:tab w:val="left" w:pos="821"/>
              <w:tab w:val="right" w:leader="dot" w:pos="9093"/>
            </w:tabs>
            <w:spacing w:before="230"/>
          </w:pPr>
          <w:hyperlink w:anchor="_TOC_250019" w:history="1">
            <w:r w:rsidR="008F5573">
              <w:t>DEPARTMENTAL</w:t>
            </w:r>
            <w:r w:rsidR="008F5573">
              <w:rPr>
                <w:spacing w:val="-1"/>
              </w:rPr>
              <w:t xml:space="preserve"> </w:t>
            </w:r>
            <w:r w:rsidR="008F5573">
              <w:t>ADMINISTRATION</w:t>
            </w:r>
            <w:r w:rsidR="008F5573">
              <w:tab/>
              <w:t>4</w:t>
            </w:r>
          </w:hyperlink>
        </w:p>
        <w:p w14:paraId="1B7C4BD6" w14:textId="77777777" w:rsidR="002A015E" w:rsidRDefault="001A6B85">
          <w:pPr>
            <w:pStyle w:val="TOC2"/>
            <w:numPr>
              <w:ilvl w:val="1"/>
              <w:numId w:val="2"/>
            </w:numPr>
            <w:tabs>
              <w:tab w:val="left" w:pos="1540"/>
              <w:tab w:val="left" w:pos="1541"/>
              <w:tab w:val="right" w:leader="dot" w:pos="9093"/>
            </w:tabs>
            <w:spacing w:before="104" w:after="20" w:line="240" w:lineRule="auto"/>
          </w:pPr>
          <w:hyperlink w:anchor="_TOC_250018" w:history="1">
            <w:r w:rsidR="008F5573">
              <w:t>Chair</w:t>
            </w:r>
            <w:r w:rsidR="008F5573">
              <w:rPr>
                <w:spacing w:val="-3"/>
              </w:rPr>
              <w:t xml:space="preserve"> </w:t>
            </w:r>
            <w:r w:rsidR="008F5573">
              <w:t>Selection, Term of Office, &amp;</w:t>
            </w:r>
            <w:r w:rsidR="008F5573">
              <w:rPr>
                <w:spacing w:val="3"/>
              </w:rPr>
              <w:t xml:space="preserve"> </w:t>
            </w:r>
            <w:r w:rsidR="008F5573">
              <w:t>Review</w:t>
            </w:r>
            <w:r w:rsidR="008F5573">
              <w:tab/>
              <w:t>4</w:t>
            </w:r>
          </w:hyperlink>
        </w:p>
        <w:p w14:paraId="0A761D8C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spacing w:before="61"/>
            <w:rPr>
              <w:rFonts w:ascii="Times New Roman"/>
              <w:i w:val="0"/>
            </w:rPr>
          </w:pPr>
          <w:hyperlink w:anchor="_TOC_250017" w:history="1">
            <w:r w:rsidR="008F5573">
              <w:t>Reappointment</w:t>
            </w:r>
            <w:r w:rsidR="008F5573">
              <w:rPr>
                <w:spacing w:val="-3"/>
              </w:rPr>
              <w:t xml:space="preserve"> </w:t>
            </w:r>
            <w:r w:rsidR="008F5573">
              <w:t>Review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4</w:t>
            </w:r>
          </w:hyperlink>
        </w:p>
        <w:p w14:paraId="70583E4D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rPr>
              <w:rFonts w:ascii="Times New Roman"/>
              <w:i w:val="0"/>
            </w:rPr>
          </w:pPr>
          <w:hyperlink w:anchor="_TOC_250016" w:history="1">
            <w:r w:rsidR="008F5573">
              <w:t>Department</w:t>
            </w:r>
            <w:r w:rsidR="008F5573">
              <w:rPr>
                <w:spacing w:val="-3"/>
              </w:rPr>
              <w:t xml:space="preserve"> </w:t>
            </w:r>
            <w:r w:rsidR="008F5573">
              <w:t>Chair</w:t>
            </w:r>
            <w:r w:rsidR="008F5573">
              <w:rPr>
                <w:spacing w:val="1"/>
              </w:rPr>
              <w:t xml:space="preserve"> </w:t>
            </w:r>
            <w:r w:rsidR="008F5573">
              <w:t>Responsibilities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4</w:t>
            </w:r>
          </w:hyperlink>
        </w:p>
        <w:p w14:paraId="045B03E4" w14:textId="77777777" w:rsidR="002A015E" w:rsidRDefault="001A6B85">
          <w:pPr>
            <w:pStyle w:val="TOC2"/>
            <w:numPr>
              <w:ilvl w:val="1"/>
              <w:numId w:val="2"/>
            </w:numPr>
            <w:tabs>
              <w:tab w:val="left" w:pos="1540"/>
              <w:tab w:val="left" w:pos="1541"/>
              <w:tab w:val="right" w:leader="dot" w:pos="9093"/>
            </w:tabs>
            <w:spacing w:before="59" w:line="240" w:lineRule="auto"/>
          </w:pPr>
          <w:hyperlink w:anchor="_TOC_250015" w:history="1">
            <w:r w:rsidR="008F5573">
              <w:t>Department</w:t>
            </w:r>
            <w:r w:rsidR="008F5573">
              <w:rPr>
                <w:spacing w:val="-1"/>
              </w:rPr>
              <w:t xml:space="preserve"> </w:t>
            </w:r>
            <w:r w:rsidR="008F5573">
              <w:t>Administrative</w:t>
            </w:r>
            <w:r w:rsidR="008F5573">
              <w:rPr>
                <w:spacing w:val="-2"/>
              </w:rPr>
              <w:t xml:space="preserve"> </w:t>
            </w:r>
            <w:r w:rsidR="008F5573">
              <w:t>Structure</w:t>
            </w:r>
            <w:r w:rsidR="008F5573">
              <w:tab/>
              <w:t>5</w:t>
            </w:r>
          </w:hyperlink>
        </w:p>
        <w:p w14:paraId="32B0F54E" w14:textId="77777777" w:rsidR="002A015E" w:rsidRDefault="001A6B85">
          <w:pPr>
            <w:pStyle w:val="TOC1"/>
            <w:numPr>
              <w:ilvl w:val="0"/>
              <w:numId w:val="2"/>
            </w:numPr>
            <w:tabs>
              <w:tab w:val="left" w:pos="940"/>
              <w:tab w:val="left" w:pos="941"/>
              <w:tab w:val="right" w:leader="dot" w:pos="9093"/>
            </w:tabs>
            <w:spacing w:before="235"/>
            <w:ind w:left="941" w:hanging="481"/>
          </w:pPr>
          <w:hyperlink w:anchor="_TOC_250014" w:history="1">
            <w:r w:rsidR="008F5573">
              <w:t>GRIEVANCE</w:t>
            </w:r>
            <w:r w:rsidR="008F5573">
              <w:rPr>
                <w:spacing w:val="-1"/>
              </w:rPr>
              <w:t xml:space="preserve"> </w:t>
            </w:r>
            <w:r w:rsidR="008F5573">
              <w:t>PROCEDURES</w:t>
            </w:r>
            <w:r w:rsidR="008F5573">
              <w:tab/>
              <w:t>5</w:t>
            </w:r>
          </w:hyperlink>
        </w:p>
        <w:p w14:paraId="49BF8302" w14:textId="77777777" w:rsidR="002A015E" w:rsidRDefault="001A6B85">
          <w:pPr>
            <w:pStyle w:val="TOC1"/>
            <w:numPr>
              <w:ilvl w:val="0"/>
              <w:numId w:val="2"/>
            </w:numPr>
            <w:tabs>
              <w:tab w:val="left" w:pos="940"/>
              <w:tab w:val="left" w:pos="941"/>
              <w:tab w:val="right" w:leader="dot" w:pos="9093"/>
            </w:tabs>
            <w:ind w:left="941" w:hanging="481"/>
          </w:pPr>
          <w:hyperlink w:anchor="_TOC_250013" w:history="1">
            <w:r w:rsidR="008F5573">
              <w:t>APPENDICES</w:t>
            </w:r>
            <w:r w:rsidR="008F5573">
              <w:tab/>
              <w:t>5</w:t>
            </w:r>
          </w:hyperlink>
        </w:p>
        <w:p w14:paraId="5311BD1D" w14:textId="77777777" w:rsidR="002A015E" w:rsidRDefault="001A6B85">
          <w:pPr>
            <w:pStyle w:val="TOC2"/>
            <w:numPr>
              <w:ilvl w:val="1"/>
              <w:numId w:val="2"/>
            </w:numPr>
            <w:tabs>
              <w:tab w:val="left" w:pos="1541"/>
              <w:tab w:val="right" w:leader="dot" w:pos="9093"/>
            </w:tabs>
            <w:spacing w:before="99"/>
          </w:pPr>
          <w:hyperlink w:anchor="_TOC_250012" w:history="1">
            <w:r w:rsidR="008F5573">
              <w:t>Department</w:t>
            </w:r>
            <w:r w:rsidR="008F5573">
              <w:rPr>
                <w:spacing w:val="-1"/>
              </w:rPr>
              <w:t xml:space="preserve"> </w:t>
            </w:r>
            <w:r w:rsidR="008F5573">
              <w:t>P&amp;T Document</w:t>
            </w:r>
            <w:r w:rsidR="008F5573">
              <w:tab/>
              <w:t>5</w:t>
            </w:r>
          </w:hyperlink>
        </w:p>
        <w:p w14:paraId="6A90F61F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spacing w:before="0" w:line="275" w:lineRule="exact"/>
            <w:rPr>
              <w:rFonts w:ascii="Times New Roman"/>
              <w:i w:val="0"/>
            </w:rPr>
          </w:pPr>
          <w:hyperlink w:anchor="_TOC_250011" w:history="1">
            <w:r w:rsidR="008F5573">
              <w:t>Annual</w:t>
            </w:r>
            <w:r w:rsidR="008F5573">
              <w:rPr>
                <w:spacing w:val="-3"/>
              </w:rPr>
              <w:t xml:space="preserve"> </w:t>
            </w:r>
            <w:r w:rsidR="008F5573">
              <w:t>Reviews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5</w:t>
            </w:r>
          </w:hyperlink>
        </w:p>
        <w:p w14:paraId="563EF560" w14:textId="77777777" w:rsidR="002A015E" w:rsidRDefault="008F5573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rPr>
              <w:rFonts w:ascii="Times New Roman"/>
              <w:i w:val="0"/>
            </w:rPr>
          </w:pPr>
          <w:r>
            <w:t>Review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4"/>
            </w:rPr>
            <w:t xml:space="preserve"> </w:t>
          </w:r>
          <w:r>
            <w:t>Probationary</w:t>
          </w:r>
          <w:r>
            <w:rPr>
              <w:spacing w:val="-2"/>
            </w:rPr>
            <w:t xml:space="preserve"> </w:t>
          </w:r>
          <w:r>
            <w:t>Faculty</w:t>
          </w:r>
          <w:r>
            <w:tab/>
          </w:r>
          <w:r>
            <w:rPr>
              <w:rFonts w:ascii="Times New Roman"/>
              <w:i w:val="0"/>
            </w:rPr>
            <w:t>6</w:t>
          </w:r>
        </w:p>
        <w:p w14:paraId="48585637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spacing w:before="64"/>
            <w:rPr>
              <w:rFonts w:ascii="Times New Roman"/>
              <w:i w:val="0"/>
            </w:rPr>
          </w:pPr>
          <w:hyperlink w:anchor="_TOC_250010" w:history="1">
            <w:r w:rsidR="008F5573">
              <w:t>Criteria</w:t>
            </w:r>
            <w:r w:rsidR="008F5573">
              <w:rPr>
                <w:spacing w:val="-1"/>
              </w:rPr>
              <w:t xml:space="preserve"> </w:t>
            </w:r>
            <w:r w:rsidR="008F5573">
              <w:t>for</w:t>
            </w:r>
            <w:r w:rsidR="008F5573">
              <w:rPr>
                <w:spacing w:val="1"/>
              </w:rPr>
              <w:t xml:space="preserve"> </w:t>
            </w:r>
            <w:r w:rsidR="008F5573">
              <w:t>Awarding Tenure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6</w:t>
            </w:r>
          </w:hyperlink>
        </w:p>
        <w:p w14:paraId="7FF05CDC" w14:textId="77777777" w:rsidR="002A015E" w:rsidRDefault="008F5573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rPr>
              <w:rFonts w:ascii="Times New Roman"/>
              <w:i w:val="0"/>
            </w:rPr>
          </w:pPr>
          <w:r>
            <w:t>P&amp;T</w:t>
          </w:r>
          <w:r>
            <w:rPr>
              <w:spacing w:val="-3"/>
            </w:rPr>
            <w:t xml:space="preserve"> </w:t>
          </w:r>
          <w:r>
            <w:t>Review</w:t>
          </w:r>
          <w:r>
            <w:tab/>
          </w:r>
          <w:r>
            <w:rPr>
              <w:rFonts w:ascii="Times New Roman"/>
              <w:i w:val="0"/>
            </w:rPr>
            <w:t>6</w:t>
          </w:r>
        </w:p>
        <w:p w14:paraId="43275ECE" w14:textId="77777777" w:rsidR="002A015E" w:rsidRDefault="001A6B85">
          <w:pPr>
            <w:pStyle w:val="TOC2"/>
            <w:numPr>
              <w:ilvl w:val="1"/>
              <w:numId w:val="2"/>
            </w:numPr>
            <w:tabs>
              <w:tab w:val="left" w:pos="1541"/>
              <w:tab w:val="right" w:leader="dot" w:pos="9093"/>
            </w:tabs>
            <w:spacing w:before="59"/>
          </w:pPr>
          <w:hyperlink w:anchor="_TOC_250009" w:history="1">
            <w:r w:rsidR="008F5573">
              <w:t>Post-Tenure</w:t>
            </w:r>
            <w:r w:rsidR="008F5573">
              <w:rPr>
                <w:spacing w:val="-3"/>
              </w:rPr>
              <w:t xml:space="preserve"> </w:t>
            </w:r>
            <w:r w:rsidR="008F5573">
              <w:t>Review</w:t>
            </w:r>
            <w:r w:rsidR="008F5573">
              <w:tab/>
              <w:t>7</w:t>
            </w:r>
          </w:hyperlink>
        </w:p>
        <w:p w14:paraId="586CDA7A" w14:textId="77777777" w:rsidR="002A015E" w:rsidRDefault="008F5573">
          <w:pPr>
            <w:pStyle w:val="TOC2"/>
            <w:numPr>
              <w:ilvl w:val="1"/>
              <w:numId w:val="2"/>
            </w:numPr>
            <w:tabs>
              <w:tab w:val="left" w:pos="1541"/>
              <w:tab w:val="right" w:leader="dot" w:pos="9093"/>
            </w:tabs>
          </w:pPr>
          <w:r>
            <w:t>Non-Tenure</w:t>
          </w:r>
          <w:r>
            <w:rPr>
              <w:spacing w:val="-3"/>
            </w:rPr>
            <w:t xml:space="preserve"> </w:t>
          </w:r>
          <w:r>
            <w:t>Track</w:t>
          </w:r>
          <w:r>
            <w:rPr>
              <w:spacing w:val="1"/>
            </w:rPr>
            <w:t xml:space="preserve"> </w:t>
          </w:r>
          <w:r>
            <w:t>Faculty</w:t>
          </w:r>
          <w:r>
            <w:tab/>
            <w:t>7</w:t>
          </w:r>
        </w:p>
        <w:p w14:paraId="63066BC3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spacing w:before="0" w:line="276" w:lineRule="exact"/>
            <w:rPr>
              <w:rFonts w:ascii="Times New Roman"/>
              <w:i w:val="0"/>
            </w:rPr>
          </w:pPr>
          <w:hyperlink w:anchor="_TOC_250008" w:history="1">
            <w:r w:rsidR="008F5573">
              <w:t>Annual</w:t>
            </w:r>
            <w:r w:rsidR="008F5573">
              <w:rPr>
                <w:spacing w:val="-3"/>
              </w:rPr>
              <w:t xml:space="preserve"> </w:t>
            </w:r>
            <w:r w:rsidR="008F5573">
              <w:t>Reviews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8</w:t>
            </w:r>
          </w:hyperlink>
        </w:p>
        <w:p w14:paraId="0860F1D5" w14:textId="77777777" w:rsidR="002A015E" w:rsidRDefault="008F5573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spacing w:before="64"/>
            <w:rPr>
              <w:rFonts w:ascii="Times New Roman"/>
              <w:i w:val="0"/>
            </w:rPr>
          </w:pPr>
          <w:r>
            <w:t>Evaluations for</w:t>
          </w:r>
          <w:r>
            <w:rPr>
              <w:spacing w:val="1"/>
            </w:rPr>
            <w:t xml:space="preserve"> </w:t>
          </w:r>
          <w:r>
            <w:t>Renewal</w:t>
          </w:r>
          <w:r>
            <w:rPr>
              <w:spacing w:val="-2"/>
            </w:rPr>
            <w:t xml:space="preserve"> </w:t>
          </w:r>
          <w:r>
            <w:t>of Appointment</w:t>
          </w:r>
          <w:r>
            <w:tab/>
          </w:r>
          <w:r>
            <w:rPr>
              <w:rFonts w:ascii="Times New Roman"/>
              <w:i w:val="0"/>
            </w:rPr>
            <w:t>8</w:t>
          </w:r>
        </w:p>
        <w:p w14:paraId="0A2A31A1" w14:textId="77777777" w:rsidR="002A015E" w:rsidRDefault="008F5573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rPr>
              <w:rFonts w:ascii="Times New Roman"/>
              <w:i w:val="0"/>
            </w:rPr>
          </w:pPr>
          <w:r>
            <w:t>Evaluations for</w:t>
          </w:r>
          <w:r>
            <w:rPr>
              <w:spacing w:val="1"/>
            </w:rPr>
            <w:t xml:space="preserve"> </w:t>
          </w:r>
          <w:r>
            <w:t>Advancement</w:t>
          </w:r>
          <w:r>
            <w:rPr>
              <w:spacing w:val="-3"/>
            </w:rPr>
            <w:t xml:space="preserve"> </w:t>
          </w:r>
          <w:r>
            <w:t>to Senior Lecturer</w:t>
          </w:r>
          <w:r>
            <w:tab/>
          </w:r>
          <w:r>
            <w:rPr>
              <w:rFonts w:ascii="Times New Roman"/>
              <w:i w:val="0"/>
            </w:rPr>
            <w:t>8</w:t>
          </w:r>
        </w:p>
        <w:p w14:paraId="0FBE9847" w14:textId="77777777" w:rsidR="002A015E" w:rsidRDefault="008F5573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spacing w:before="60"/>
            <w:rPr>
              <w:rFonts w:ascii="Times New Roman"/>
              <w:i w:val="0"/>
            </w:rPr>
          </w:pPr>
          <w:r>
            <w:t>Non-Tenure</w:t>
          </w:r>
          <w:r>
            <w:rPr>
              <w:spacing w:val="-3"/>
            </w:rPr>
            <w:t xml:space="preserve"> </w:t>
          </w:r>
          <w:r>
            <w:t>Track Faculty</w:t>
          </w:r>
          <w:r>
            <w:rPr>
              <w:spacing w:val="-2"/>
            </w:rPr>
            <w:t xml:space="preserve"> </w:t>
          </w:r>
          <w:r>
            <w:t>Documentation</w:t>
          </w:r>
          <w:r>
            <w:tab/>
          </w:r>
          <w:r>
            <w:rPr>
              <w:rFonts w:ascii="Times New Roman"/>
              <w:i w:val="0"/>
            </w:rPr>
            <w:t>8</w:t>
          </w:r>
        </w:p>
        <w:p w14:paraId="1DE48468" w14:textId="77777777" w:rsidR="002A015E" w:rsidRDefault="008F5573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rPr>
              <w:rFonts w:ascii="Times New Roman"/>
              <w:i w:val="0"/>
            </w:rPr>
          </w:pPr>
          <w:r>
            <w:t>Non-Tenure</w:t>
          </w:r>
          <w:r>
            <w:rPr>
              <w:spacing w:val="-3"/>
            </w:rPr>
            <w:t xml:space="preserve"> </w:t>
          </w:r>
          <w:r>
            <w:t>Track Faculty</w:t>
          </w:r>
          <w:r>
            <w:rPr>
              <w:spacing w:val="-2"/>
            </w:rPr>
            <w:t xml:space="preserve"> </w:t>
          </w:r>
          <w:r>
            <w:t>Rights</w:t>
          </w:r>
          <w:r>
            <w:tab/>
          </w:r>
          <w:r>
            <w:rPr>
              <w:rFonts w:ascii="Times New Roman"/>
              <w:i w:val="0"/>
            </w:rPr>
            <w:t>8</w:t>
          </w:r>
        </w:p>
        <w:p w14:paraId="62B84E7D" w14:textId="77777777" w:rsidR="002A015E" w:rsidRDefault="008F5573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rPr>
              <w:rFonts w:ascii="Times New Roman"/>
              <w:i w:val="0"/>
            </w:rPr>
          </w:pPr>
          <w:r>
            <w:t>Non-Tenure</w:t>
          </w:r>
          <w:r>
            <w:rPr>
              <w:spacing w:val="-3"/>
            </w:rPr>
            <w:t xml:space="preserve"> </w:t>
          </w:r>
          <w:r>
            <w:t>Track Faculty</w:t>
          </w:r>
          <w:r>
            <w:rPr>
              <w:spacing w:val="-3"/>
            </w:rPr>
            <w:t xml:space="preserve"> </w:t>
          </w:r>
          <w:r>
            <w:t>Professional</w:t>
          </w:r>
          <w:r>
            <w:rPr>
              <w:spacing w:val="-2"/>
            </w:rPr>
            <w:t xml:space="preserve"> </w:t>
          </w:r>
          <w:r>
            <w:t>Development</w:t>
          </w:r>
          <w:r>
            <w:tab/>
          </w:r>
          <w:r>
            <w:rPr>
              <w:rFonts w:ascii="Times New Roman"/>
              <w:i w:val="0"/>
            </w:rPr>
            <w:t>9</w:t>
          </w:r>
        </w:p>
        <w:p w14:paraId="53A800E7" w14:textId="77777777" w:rsidR="002A015E" w:rsidRDefault="001A6B85">
          <w:pPr>
            <w:pStyle w:val="TOC2"/>
            <w:numPr>
              <w:ilvl w:val="1"/>
              <w:numId w:val="2"/>
            </w:numPr>
            <w:tabs>
              <w:tab w:val="left" w:pos="1541"/>
              <w:tab w:val="right" w:leader="dot" w:pos="9093"/>
            </w:tabs>
            <w:spacing w:before="64"/>
          </w:pPr>
          <w:hyperlink w:anchor="_TOC_250007" w:history="1">
            <w:r w:rsidR="008F5573">
              <w:t>Adjunct</w:t>
            </w:r>
            <w:r w:rsidR="008F5573">
              <w:rPr>
                <w:spacing w:val="-1"/>
              </w:rPr>
              <w:t xml:space="preserve"> </w:t>
            </w:r>
            <w:r w:rsidR="008F5573">
              <w:t>Faculty</w:t>
            </w:r>
            <w:r w:rsidR="008F5573">
              <w:tab/>
              <w:t>9</w:t>
            </w:r>
          </w:hyperlink>
        </w:p>
        <w:p w14:paraId="6F37828B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spacing w:before="0" w:line="275" w:lineRule="exact"/>
            <w:rPr>
              <w:rFonts w:ascii="Times New Roman"/>
              <w:i w:val="0"/>
            </w:rPr>
          </w:pPr>
          <w:hyperlink w:anchor="_TOC_250006" w:history="1">
            <w:r w:rsidR="008F5573">
              <w:t>Annual</w:t>
            </w:r>
            <w:r w:rsidR="008F5573">
              <w:rPr>
                <w:spacing w:val="-3"/>
              </w:rPr>
              <w:t xml:space="preserve"> </w:t>
            </w:r>
            <w:r w:rsidR="008F5573">
              <w:t>Reviews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9</w:t>
            </w:r>
          </w:hyperlink>
        </w:p>
        <w:p w14:paraId="3F980C87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rPr>
              <w:rFonts w:ascii="Times New Roman"/>
              <w:i w:val="0"/>
            </w:rPr>
          </w:pPr>
          <w:hyperlink w:anchor="_TOC_250005" w:history="1">
            <w:r w:rsidR="008F5573">
              <w:t>Evaluations for</w:t>
            </w:r>
            <w:r w:rsidR="008F5573">
              <w:rPr>
                <w:spacing w:val="1"/>
              </w:rPr>
              <w:t xml:space="preserve"> </w:t>
            </w:r>
            <w:r w:rsidR="008F5573">
              <w:t>Renewal</w:t>
            </w:r>
            <w:r w:rsidR="008F5573">
              <w:rPr>
                <w:spacing w:val="-2"/>
              </w:rPr>
              <w:t xml:space="preserve"> </w:t>
            </w:r>
            <w:r w:rsidR="008F5573">
              <w:t>of Appointment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9</w:t>
            </w:r>
          </w:hyperlink>
        </w:p>
        <w:p w14:paraId="47255E99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spacing w:before="60"/>
            <w:rPr>
              <w:rFonts w:ascii="Times New Roman"/>
              <w:i w:val="0"/>
            </w:rPr>
          </w:pPr>
          <w:hyperlink w:anchor="_TOC_250004" w:history="1">
            <w:r w:rsidR="008F5573">
              <w:t>Evaluations for</w:t>
            </w:r>
            <w:r w:rsidR="008F5573">
              <w:rPr>
                <w:spacing w:val="1"/>
              </w:rPr>
              <w:t xml:space="preserve"> </w:t>
            </w:r>
            <w:r w:rsidR="008F5573">
              <w:t>Advancement</w:t>
            </w:r>
            <w:r w:rsidR="008F5573">
              <w:rPr>
                <w:spacing w:val="-2"/>
              </w:rPr>
              <w:t xml:space="preserve"> </w:t>
            </w:r>
            <w:r w:rsidR="008F5573">
              <w:t>in</w:t>
            </w:r>
            <w:r w:rsidR="008F5573">
              <w:rPr>
                <w:spacing w:val="1"/>
              </w:rPr>
              <w:t xml:space="preserve"> </w:t>
            </w:r>
            <w:r w:rsidR="008F5573">
              <w:t>Rank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9</w:t>
            </w:r>
          </w:hyperlink>
        </w:p>
        <w:p w14:paraId="7FAAFF53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rPr>
              <w:rFonts w:ascii="Times New Roman"/>
              <w:i w:val="0"/>
            </w:rPr>
          </w:pPr>
          <w:hyperlink w:anchor="_TOC_250003" w:history="1">
            <w:r w:rsidR="008F5573">
              <w:t>Adjunct</w:t>
            </w:r>
            <w:r w:rsidR="008F5573">
              <w:rPr>
                <w:spacing w:val="-3"/>
              </w:rPr>
              <w:t xml:space="preserve"> </w:t>
            </w:r>
            <w:r w:rsidR="008F5573">
              <w:t>Faculty</w:t>
            </w:r>
            <w:r w:rsidR="008F5573">
              <w:rPr>
                <w:spacing w:val="-2"/>
              </w:rPr>
              <w:t xml:space="preserve"> </w:t>
            </w:r>
            <w:r w:rsidR="008F5573">
              <w:t>Documentation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9</w:t>
            </w:r>
          </w:hyperlink>
        </w:p>
        <w:p w14:paraId="5E121AFF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rPr>
              <w:rFonts w:ascii="Times New Roman"/>
              <w:i w:val="0"/>
            </w:rPr>
          </w:pPr>
          <w:hyperlink w:anchor="_TOC_250002" w:history="1">
            <w:r w:rsidR="008F5573">
              <w:t>Adjunct</w:t>
            </w:r>
            <w:r w:rsidR="008F5573">
              <w:rPr>
                <w:spacing w:val="-3"/>
              </w:rPr>
              <w:t xml:space="preserve"> </w:t>
            </w:r>
            <w:r w:rsidR="008F5573">
              <w:t>Faculty</w:t>
            </w:r>
            <w:r w:rsidR="008F5573">
              <w:rPr>
                <w:spacing w:val="-2"/>
              </w:rPr>
              <w:t xml:space="preserve"> </w:t>
            </w:r>
            <w:r w:rsidR="008F5573">
              <w:t>Rights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9</w:t>
            </w:r>
          </w:hyperlink>
        </w:p>
        <w:p w14:paraId="77A28E9C" w14:textId="77777777" w:rsidR="002A015E" w:rsidRDefault="001A6B85">
          <w:pPr>
            <w:pStyle w:val="TOC2"/>
            <w:numPr>
              <w:ilvl w:val="1"/>
              <w:numId w:val="2"/>
            </w:numPr>
            <w:tabs>
              <w:tab w:val="left" w:pos="1541"/>
              <w:tab w:val="right" w:leader="dot" w:pos="9093"/>
            </w:tabs>
            <w:spacing w:before="64"/>
          </w:pPr>
          <w:hyperlink w:anchor="_TOC_250001" w:history="1">
            <w:r w:rsidR="008F5573">
              <w:t>Courtesy</w:t>
            </w:r>
            <w:r w:rsidR="008F5573">
              <w:rPr>
                <w:spacing w:val="-1"/>
              </w:rPr>
              <w:t xml:space="preserve"> </w:t>
            </w:r>
            <w:r w:rsidR="008F5573">
              <w:t>(Unbudgeted) Faculty</w:t>
            </w:r>
            <w:r w:rsidR="008F5573">
              <w:tab/>
              <w:t>10</w:t>
            </w:r>
          </w:hyperlink>
        </w:p>
        <w:p w14:paraId="3245FF0B" w14:textId="77777777" w:rsidR="002A015E" w:rsidRDefault="001A6B85">
          <w:pPr>
            <w:pStyle w:val="TOC3"/>
            <w:numPr>
              <w:ilvl w:val="2"/>
              <w:numId w:val="2"/>
            </w:numPr>
            <w:tabs>
              <w:tab w:val="left" w:pos="2346"/>
              <w:tab w:val="left" w:pos="2347"/>
              <w:tab w:val="right" w:leader="dot" w:pos="9093"/>
            </w:tabs>
            <w:spacing w:before="0" w:line="275" w:lineRule="exact"/>
            <w:rPr>
              <w:rFonts w:ascii="Times New Roman"/>
              <w:i w:val="0"/>
            </w:rPr>
          </w:pPr>
          <w:hyperlink w:anchor="_TOC_250000" w:history="1">
            <w:r w:rsidR="008F5573">
              <w:t>Term</w:t>
            </w:r>
            <w:r w:rsidR="008F5573">
              <w:rPr>
                <w:spacing w:val="2"/>
              </w:rPr>
              <w:t xml:space="preserve"> </w:t>
            </w:r>
            <w:r w:rsidR="008F5573">
              <w:t>and</w:t>
            </w:r>
            <w:r w:rsidR="008F5573">
              <w:rPr>
                <w:spacing w:val="1"/>
              </w:rPr>
              <w:t xml:space="preserve"> </w:t>
            </w:r>
            <w:r w:rsidR="008F5573">
              <w:t>Renewal</w:t>
            </w:r>
            <w:r w:rsidR="008F5573">
              <w:rPr>
                <w:spacing w:val="-2"/>
              </w:rPr>
              <w:t xml:space="preserve"> </w:t>
            </w:r>
            <w:r w:rsidR="008F5573">
              <w:t>of Appointment</w:t>
            </w:r>
            <w:r w:rsidR="008F5573">
              <w:tab/>
            </w:r>
            <w:r w:rsidR="008F5573">
              <w:rPr>
                <w:rFonts w:ascii="Times New Roman"/>
                <w:i w:val="0"/>
              </w:rPr>
              <w:t>10</w:t>
            </w:r>
          </w:hyperlink>
        </w:p>
      </w:sdtContent>
    </w:sdt>
    <w:p w14:paraId="425612F3" w14:textId="77777777" w:rsidR="002A015E" w:rsidRDefault="002A015E">
      <w:pPr>
        <w:spacing w:line="275" w:lineRule="exact"/>
        <w:sectPr w:rsidR="002A015E">
          <w:type w:val="continuous"/>
          <w:pgSz w:w="12240" w:h="15840"/>
          <w:pgMar w:top="1380" w:right="1320" w:bottom="1588" w:left="1340" w:header="720" w:footer="720" w:gutter="0"/>
          <w:cols w:space="720"/>
        </w:sectPr>
      </w:pPr>
    </w:p>
    <w:p w14:paraId="7B21D8D4" w14:textId="77777777" w:rsidR="002A015E" w:rsidRDefault="008F5573">
      <w:pPr>
        <w:pStyle w:val="Heading1"/>
        <w:numPr>
          <w:ilvl w:val="0"/>
          <w:numId w:val="1"/>
        </w:numPr>
        <w:tabs>
          <w:tab w:val="left" w:pos="460"/>
          <w:tab w:val="left" w:pos="461"/>
        </w:tabs>
        <w:spacing w:before="80"/>
        <w:ind w:hanging="361"/>
      </w:pPr>
      <w:bookmarkStart w:id="0" w:name="1_Preface"/>
      <w:bookmarkStart w:id="1" w:name="_TOC_250053"/>
      <w:bookmarkEnd w:id="0"/>
      <w:r>
        <w:lastRenderedPageBreak/>
        <w:t>P</w:t>
      </w:r>
      <w:bookmarkEnd w:id="1"/>
      <w:r>
        <w:t>REFACE</w:t>
      </w:r>
    </w:p>
    <w:p w14:paraId="5C883413" w14:textId="77777777" w:rsidR="002A015E" w:rsidRDefault="008F5573">
      <w:pPr>
        <w:pStyle w:val="BodyText"/>
        <w:ind w:left="460" w:right="115"/>
        <w:jc w:val="both"/>
      </w:pPr>
      <w:r>
        <w:t>This</w:t>
      </w:r>
      <w:r>
        <w:rPr>
          <w:spacing w:val="-13"/>
        </w:rPr>
        <w:t xml:space="preserve"> </w:t>
      </w:r>
      <w:r>
        <w:t>departmental</w:t>
      </w:r>
      <w:r>
        <w:rPr>
          <w:spacing w:val="-12"/>
        </w:rPr>
        <w:t xml:space="preserve"> </w:t>
      </w:r>
      <w:r>
        <w:t>governance</w:t>
      </w:r>
      <w:r>
        <w:rPr>
          <w:spacing w:val="-10"/>
        </w:rPr>
        <w:t xml:space="preserve"> </w:t>
      </w:r>
      <w:r>
        <w:t>document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written</w:t>
      </w:r>
      <w:r>
        <w:rPr>
          <w:spacing w:val="-11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authority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College</w:t>
      </w:r>
      <w:r>
        <w:rPr>
          <w:spacing w:val="-53"/>
        </w:rPr>
        <w:t xml:space="preserve"> </w:t>
      </w:r>
      <w:r>
        <w:t>of Engineering.</w:t>
      </w:r>
      <w:r>
        <w:rPr>
          <w:spacing w:val="1"/>
        </w:rPr>
        <w:t xml:space="preserve"> </w:t>
      </w:r>
      <w:r>
        <w:t>In the event of a conflict, the policies and procedures of the college and/or university</w:t>
      </w:r>
      <w:r>
        <w:rPr>
          <w:spacing w:val="1"/>
        </w:rPr>
        <w:t xml:space="preserve"> </w:t>
      </w:r>
      <w:r>
        <w:t>supersede those set forth in this document.</w:t>
      </w:r>
      <w:r>
        <w:rPr>
          <w:spacing w:val="1"/>
        </w:rPr>
        <w:t xml:space="preserve"> </w:t>
      </w:r>
      <w:r>
        <w:t>The department’s official Promotion &amp; Tenure Document</w:t>
      </w:r>
      <w:r>
        <w:rPr>
          <w:spacing w:val="-52"/>
        </w:rPr>
        <w:t xml:space="preserve"> </w:t>
      </w:r>
      <w:r>
        <w:t>(section</w:t>
      </w:r>
      <w:r>
        <w:rPr>
          <w:spacing w:val="-1"/>
        </w:rPr>
        <w:t xml:space="preserve"> </w:t>
      </w:r>
      <w:r>
        <w:t>11.1)</w:t>
      </w:r>
      <w:r>
        <w:rPr>
          <w:spacing w:val="-2"/>
        </w:rPr>
        <w:t xml:space="preserve"> </w:t>
      </w:r>
      <w:r>
        <w:t>and Strategic</w:t>
      </w:r>
      <w:r>
        <w:rPr>
          <w:spacing w:val="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supplement</w:t>
      </w:r>
      <w:r>
        <w:rPr>
          <w:spacing w:val="-2"/>
        </w:rPr>
        <w:t xml:space="preserve"> </w:t>
      </w:r>
      <w:r>
        <w:t>this document.</w:t>
      </w:r>
    </w:p>
    <w:p w14:paraId="7042AEDE" w14:textId="77777777" w:rsidR="002A015E" w:rsidRDefault="002A015E">
      <w:pPr>
        <w:pStyle w:val="BodyText"/>
        <w:spacing w:before="10"/>
        <w:rPr>
          <w:sz w:val="21"/>
        </w:rPr>
      </w:pPr>
    </w:p>
    <w:p w14:paraId="493B5F0D" w14:textId="77777777" w:rsidR="002A015E" w:rsidRDefault="008F5573">
      <w:pPr>
        <w:pStyle w:val="Heading1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hanging="361"/>
      </w:pPr>
      <w:bookmarkStart w:id="2" w:name="2_VISION"/>
      <w:bookmarkStart w:id="3" w:name="_TOC_250052"/>
      <w:bookmarkEnd w:id="2"/>
      <w:r>
        <w:t>V</w:t>
      </w:r>
      <w:bookmarkEnd w:id="3"/>
      <w:r>
        <w:t>ISION</w:t>
      </w:r>
    </w:p>
    <w:p w14:paraId="05BA5EDA" w14:textId="77777777" w:rsidR="002A015E" w:rsidRDefault="008F5573">
      <w:pPr>
        <w:pStyle w:val="BodyText"/>
        <w:spacing w:before="5" w:line="237" w:lineRule="auto"/>
        <w:ind w:left="460" w:right="117"/>
        <w:jc w:val="both"/>
      </w:pPr>
      <w:r>
        <w:t>To be internationally recognized as the Chemical and Biological Engineering department that best</w:t>
      </w:r>
      <w:r>
        <w:rPr>
          <w:spacing w:val="1"/>
        </w:rPr>
        <w:t xml:space="preserve"> </w:t>
      </w:r>
      <w:r>
        <w:t>exemplifies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dual</w:t>
      </w:r>
      <w:r>
        <w:rPr>
          <w:spacing w:val="-7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outstanding research</w:t>
      </w:r>
      <w:r>
        <w:rPr>
          <w:spacing w:val="-6"/>
        </w:rPr>
        <w:t xml:space="preserve"> </w:t>
      </w:r>
      <w:r>
        <w:t>and student</w:t>
      </w:r>
      <w:r>
        <w:rPr>
          <w:spacing w:val="-2"/>
        </w:rPr>
        <w:t xml:space="preserve"> </w:t>
      </w:r>
      <w:r>
        <w:t>education.</w:t>
      </w:r>
    </w:p>
    <w:p w14:paraId="59D57E9A" w14:textId="77777777" w:rsidR="002A015E" w:rsidRDefault="002A015E">
      <w:pPr>
        <w:pStyle w:val="BodyText"/>
        <w:spacing w:before="4"/>
      </w:pPr>
    </w:p>
    <w:p w14:paraId="6E66B6A1" w14:textId="77777777" w:rsidR="002A015E" w:rsidRDefault="008F5573">
      <w:pPr>
        <w:pStyle w:val="Heading1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bookmarkStart w:id="4" w:name="3_MISSION"/>
      <w:bookmarkStart w:id="5" w:name="_TOC_250051"/>
      <w:bookmarkEnd w:id="4"/>
      <w:r>
        <w:t>M</w:t>
      </w:r>
      <w:bookmarkEnd w:id="5"/>
      <w:r>
        <w:t>ISSION</w:t>
      </w:r>
    </w:p>
    <w:p w14:paraId="757932C6" w14:textId="77777777" w:rsidR="002A015E" w:rsidRDefault="008F5573">
      <w:pPr>
        <w:pStyle w:val="BodyText"/>
        <w:ind w:left="460" w:right="116"/>
        <w:jc w:val="both"/>
      </w:pPr>
      <w:r>
        <w:t>Provide a high-quality education in chemical and biological engineering at the undergraduate and</w:t>
      </w:r>
      <w:r>
        <w:rPr>
          <w:spacing w:val="1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prepares</w:t>
      </w:r>
      <w:r>
        <w:rPr>
          <w:spacing w:val="-3"/>
        </w:rPr>
        <w:t xml:space="preserve"> </w:t>
      </w:r>
      <w:r>
        <w:t>graduates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productive</w:t>
      </w:r>
      <w:r>
        <w:rPr>
          <w:spacing w:val="-5"/>
        </w:rPr>
        <w:t xml:space="preserve"> </w:t>
      </w:r>
      <w:r>
        <w:t>careers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engineering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fields,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53"/>
        </w:rPr>
        <w:t xml:space="preserve"> </w:t>
      </w:r>
      <w:r>
        <w:t>life as educated, effective citizens and leaders. Discover and disseminate new knowledge in science</w:t>
      </w:r>
      <w:r>
        <w:rPr>
          <w:spacing w:val="1"/>
        </w:rPr>
        <w:t xml:space="preserve"> </w:t>
      </w:r>
      <w:r>
        <w:t>and engineering through creative activity in research and scholarship.</w:t>
      </w:r>
      <w:r>
        <w:rPr>
          <w:spacing w:val="1"/>
        </w:rPr>
        <w:t xml:space="preserve"> </w:t>
      </w:r>
      <w:r>
        <w:t>Provide service to the state,</w:t>
      </w:r>
      <w:r>
        <w:rPr>
          <w:spacing w:val="1"/>
        </w:rPr>
        <w:t xml:space="preserve"> </w:t>
      </w:r>
      <w:r>
        <w:t>nation,</w:t>
      </w:r>
      <w:r>
        <w:rPr>
          <w:spacing w:val="-1"/>
        </w:rPr>
        <w:t xml:space="preserve"> </w:t>
      </w:r>
      <w:r>
        <w:t>and world by advancing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profession of</w:t>
      </w:r>
      <w:r>
        <w:rPr>
          <w:spacing w:val="-4"/>
        </w:rPr>
        <w:t xml:space="preserve"> </w:t>
      </w:r>
      <w:r>
        <w:t>chemical</w:t>
      </w:r>
      <w:r>
        <w:rPr>
          <w:spacing w:val="-3"/>
        </w:rPr>
        <w:t xml:space="preserve"> </w:t>
      </w:r>
      <w:r>
        <w:t>engineering.</w:t>
      </w:r>
    </w:p>
    <w:p w14:paraId="459DD289" w14:textId="77777777" w:rsidR="002A015E" w:rsidRDefault="002A015E">
      <w:pPr>
        <w:pStyle w:val="BodyText"/>
        <w:spacing w:before="1"/>
      </w:pPr>
    </w:p>
    <w:p w14:paraId="52A2AE4E" w14:textId="77777777" w:rsidR="002A015E" w:rsidRDefault="008F5573">
      <w:pPr>
        <w:pStyle w:val="Heading1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bookmarkStart w:id="6" w:name="4_Faculty_Membership"/>
      <w:bookmarkStart w:id="7" w:name="_TOC_250050"/>
      <w:bookmarkEnd w:id="6"/>
      <w:r>
        <w:t>FACULTY</w:t>
      </w:r>
      <w:r>
        <w:rPr>
          <w:spacing w:val="-6"/>
        </w:rPr>
        <w:t xml:space="preserve"> </w:t>
      </w:r>
      <w:bookmarkEnd w:id="7"/>
      <w:r>
        <w:t>MEMBERSHIP</w:t>
      </w:r>
    </w:p>
    <w:p w14:paraId="4605CCB0" w14:textId="77777777" w:rsidR="002A015E" w:rsidRDefault="008F5573">
      <w:pPr>
        <w:pStyle w:val="BodyText"/>
        <w:ind w:left="460" w:right="109"/>
        <w:jc w:val="both"/>
      </w:pPr>
      <w:r>
        <w:t>All</w:t>
      </w:r>
      <w:r>
        <w:rPr>
          <w:spacing w:val="-5"/>
        </w:rPr>
        <w:t xml:space="preserve"> </w:t>
      </w:r>
      <w:r>
        <w:t>budgeted</w:t>
      </w:r>
      <w:r>
        <w:rPr>
          <w:spacing w:val="-3"/>
        </w:rPr>
        <w:t xml:space="preserve"> </w:t>
      </w:r>
      <w:r>
        <w:t>tenured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tenure</w:t>
      </w:r>
      <w:r>
        <w:rPr>
          <w:spacing w:val="-1"/>
        </w:rPr>
        <w:t xml:space="preserve"> </w:t>
      </w:r>
      <w:r>
        <w:t>track</w:t>
      </w:r>
      <w:r>
        <w:rPr>
          <w:spacing w:val="-9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Chemical</w:t>
      </w:r>
      <w:r>
        <w:rPr>
          <w:spacing w:val="-5"/>
        </w:rPr>
        <w:t xml:space="preserve"> </w:t>
      </w:r>
      <w:r>
        <w:t>Engineering</w:t>
      </w:r>
      <w:r>
        <w:rPr>
          <w:spacing w:val="-52"/>
        </w:rPr>
        <w:t xml:space="preserve"> </w:t>
      </w:r>
      <w:r>
        <w:t>Department at the rank of instructor or above are voting members of the faculty.</w:t>
      </w:r>
      <w:r>
        <w:rPr>
          <w:spacing w:val="1"/>
        </w:rPr>
        <w:t xml:space="preserve"> </w:t>
      </w:r>
      <w:r>
        <w:t>Term, adjunct, and</w:t>
      </w:r>
      <w:r>
        <w:rPr>
          <w:spacing w:val="1"/>
        </w:rPr>
        <w:t xml:space="preserve"> </w:t>
      </w:r>
      <w:r>
        <w:t>courtesy</w:t>
      </w:r>
      <w:r>
        <w:rPr>
          <w:spacing w:val="-6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appointed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discussed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Sections</w:t>
      </w:r>
      <w:r>
        <w:rPr>
          <w:spacing w:val="-7"/>
        </w:rPr>
        <w:t xml:space="preserve"> </w:t>
      </w:r>
      <w:r>
        <w:t>11.3,</w:t>
      </w:r>
      <w:r>
        <w:rPr>
          <w:spacing w:val="-6"/>
        </w:rPr>
        <w:t xml:space="preserve"> </w:t>
      </w:r>
      <w:r>
        <w:t>11.4,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11.5,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roles</w:t>
      </w:r>
      <w:r>
        <w:rPr>
          <w:spacing w:val="-52"/>
        </w:rPr>
        <w:t xml:space="preserve"> </w:t>
      </w:r>
      <w:r>
        <w:t>discussed therein. The voting rights of term, adjunct and courtesy faculty are specified in Sections</w:t>
      </w:r>
      <w:r>
        <w:rPr>
          <w:spacing w:val="1"/>
        </w:rPr>
        <w:t xml:space="preserve"> </w:t>
      </w:r>
      <w:r>
        <w:t>11.3.5, 11.4.5</w:t>
      </w:r>
      <w:r>
        <w:rPr>
          <w:spacing w:val="-1"/>
        </w:rPr>
        <w:t xml:space="preserve"> </w:t>
      </w:r>
      <w:r>
        <w:t>and 11.5 respectively.</w:t>
      </w:r>
    </w:p>
    <w:p w14:paraId="678A5A6C" w14:textId="77777777" w:rsidR="002A015E" w:rsidRDefault="002A015E">
      <w:pPr>
        <w:pStyle w:val="BodyText"/>
        <w:spacing w:before="1"/>
      </w:pPr>
    </w:p>
    <w:p w14:paraId="41BBBCF2" w14:textId="77777777" w:rsidR="002A015E" w:rsidRDefault="008F5573">
      <w:pPr>
        <w:pStyle w:val="Heading1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bookmarkStart w:id="8" w:name="5_Faculty_Meetings"/>
      <w:bookmarkStart w:id="9" w:name="_TOC_250049"/>
      <w:bookmarkEnd w:id="8"/>
      <w:r>
        <w:t>FACULTY</w:t>
      </w:r>
      <w:r>
        <w:rPr>
          <w:spacing w:val="-8"/>
        </w:rPr>
        <w:t xml:space="preserve"> </w:t>
      </w:r>
      <w:bookmarkEnd w:id="9"/>
      <w:r>
        <w:t>MEETINGS</w:t>
      </w:r>
    </w:p>
    <w:p w14:paraId="5A4C7657" w14:textId="77777777" w:rsidR="002A015E" w:rsidRDefault="008F5573">
      <w:pPr>
        <w:pStyle w:val="BodyText"/>
        <w:ind w:left="460" w:right="111"/>
        <w:jc w:val="both"/>
      </w:pPr>
      <w:r>
        <w:t>Faculty meetings are called by the department chair or upon request from committee chairs as deemed</w:t>
      </w:r>
      <w:r>
        <w:rPr>
          <w:spacing w:val="-52"/>
        </w:rPr>
        <w:t xml:space="preserve"> </w:t>
      </w:r>
      <w:r>
        <w:t>necessary.</w:t>
      </w:r>
      <w:r>
        <w:rPr>
          <w:spacing w:val="1"/>
        </w:rPr>
        <w:t xml:space="preserve"> </w:t>
      </w:r>
      <w:r>
        <w:t>Department faculty meetings shall serve as a forum for conducting the business of the</w:t>
      </w:r>
      <w:r>
        <w:rPr>
          <w:spacing w:val="1"/>
        </w:rPr>
        <w:t xml:space="preserve"> </w:t>
      </w:r>
      <w:r>
        <w:t>department and will generally be held on a bi-weekly basis.</w:t>
      </w:r>
      <w:r>
        <w:rPr>
          <w:spacing w:val="1"/>
        </w:rPr>
        <w:t xml:space="preserve"> </w:t>
      </w:r>
      <w:r>
        <w:t>The chair shall be responsible for</w:t>
      </w:r>
      <w:r>
        <w:rPr>
          <w:spacing w:val="1"/>
        </w:rPr>
        <w:t xml:space="preserve"> </w:t>
      </w:r>
      <w:r>
        <w:t>publishing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whenever</w:t>
      </w:r>
      <w:r>
        <w:rPr>
          <w:spacing w:val="-6"/>
        </w:rPr>
        <w:t xml:space="preserve"> </w:t>
      </w:r>
      <w:r>
        <w:t>possible.</w:t>
      </w:r>
      <w:r>
        <w:rPr>
          <w:spacing w:val="42"/>
        </w:rPr>
        <w:t xml:space="preserve"> </w:t>
      </w:r>
      <w:r>
        <w:t>Minutes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shall</w:t>
      </w:r>
      <w:r>
        <w:rPr>
          <w:spacing w:val="-53"/>
        </w:rPr>
        <w:t xml:space="preserve"> </w:t>
      </w:r>
      <w:r>
        <w:t>be kept and distributed to the faculty in a timely manner.</w:t>
      </w:r>
      <w:r>
        <w:rPr>
          <w:spacing w:val="1"/>
        </w:rPr>
        <w:t xml:space="preserve"> </w:t>
      </w:r>
      <w:r>
        <w:t>Items of personal information are to be kept</w:t>
      </w:r>
      <w:r>
        <w:rPr>
          <w:spacing w:val="-52"/>
        </w:rPr>
        <w:t xml:space="preserve"> </w:t>
      </w:r>
      <w:r>
        <w:t>confidential. The department chair or a faculty member designated by the chair shall serve as the</w:t>
      </w:r>
      <w:r>
        <w:rPr>
          <w:spacing w:val="1"/>
        </w:rPr>
        <w:t xml:space="preserve"> </w:t>
      </w:r>
      <w:r>
        <w:t>chairperson of departmental meetings and all meetings will be conducted in accordance with the most</w:t>
      </w:r>
      <w:r>
        <w:rPr>
          <w:spacing w:val="-52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edition of</w:t>
      </w:r>
      <w:r>
        <w:rPr>
          <w:spacing w:val="1"/>
        </w:rPr>
        <w:t xml:space="preserve"> </w:t>
      </w:r>
      <w:r>
        <w:t>Robert’s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 Order.</w:t>
      </w:r>
    </w:p>
    <w:p w14:paraId="4264CD0F" w14:textId="77777777" w:rsidR="002A015E" w:rsidRDefault="002A015E">
      <w:pPr>
        <w:pStyle w:val="BodyText"/>
        <w:spacing w:before="2"/>
      </w:pPr>
    </w:p>
    <w:p w14:paraId="301B900B" w14:textId="77777777" w:rsidR="002A015E" w:rsidRDefault="008F5573">
      <w:pPr>
        <w:pStyle w:val="Heading1"/>
        <w:numPr>
          <w:ilvl w:val="0"/>
          <w:numId w:val="1"/>
        </w:numPr>
        <w:tabs>
          <w:tab w:val="left" w:pos="460"/>
          <w:tab w:val="left" w:pos="461"/>
        </w:tabs>
        <w:spacing w:before="1" w:line="252" w:lineRule="exact"/>
        <w:ind w:hanging="361"/>
      </w:pPr>
      <w:bookmarkStart w:id="10" w:name="6_Definition_of_a_Quorum"/>
      <w:bookmarkStart w:id="11" w:name="_TOC_250048"/>
      <w:bookmarkEnd w:id="10"/>
      <w:r>
        <w:t>DEFINITION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bookmarkEnd w:id="11"/>
      <w:r>
        <w:t>QUORUM</w:t>
      </w:r>
    </w:p>
    <w:p w14:paraId="2C71B670" w14:textId="77777777" w:rsidR="002A015E" w:rsidRDefault="008F5573">
      <w:pPr>
        <w:pStyle w:val="BodyText"/>
        <w:ind w:left="460" w:right="115"/>
        <w:jc w:val="both"/>
      </w:pPr>
      <w:r>
        <w:t>Motions requiring a vote of the faculty will, whenever possible, be published in the agenda for the</w:t>
      </w:r>
      <w:r>
        <w:rPr>
          <w:spacing w:val="1"/>
        </w:rPr>
        <w:t xml:space="preserve"> </w:t>
      </w:r>
      <w:r>
        <w:t>departmental meeting. A quorum is a simple majority of eligible voters. If a quorum is not present, a</w:t>
      </w:r>
      <w:r>
        <w:rPr>
          <w:spacing w:val="1"/>
        </w:rPr>
        <w:t xml:space="preserve"> </w:t>
      </w:r>
      <w:r>
        <w:t>mail or email ballot will be sent to all eligible voters. Any eligible voter may call for a mail ballot on</w:t>
      </w:r>
      <w:r>
        <w:rPr>
          <w:spacing w:val="1"/>
        </w:rPr>
        <w:t xml:space="preserve"> </w:t>
      </w:r>
      <w:r>
        <w:t>any motion brought before the faculty for a vote. Voting will occur by show of hands, or by secret</w:t>
      </w:r>
      <w:r>
        <w:rPr>
          <w:spacing w:val="1"/>
        </w:rPr>
        <w:t xml:space="preserve"> </w:t>
      </w:r>
      <w:r>
        <w:t>ballot if requested by any faculty present. A simple majority of the eligible voters present is required</w:t>
      </w:r>
      <w:r>
        <w:rPr>
          <w:spacing w:val="1"/>
        </w:rPr>
        <w:t xml:space="preserve"> </w:t>
      </w:r>
      <w:r>
        <w:t>for the approval of a call for a mail ballot. A simple majority of the votes will be required for the</w:t>
      </w:r>
      <w:r>
        <w:rPr>
          <w:spacing w:val="1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of motions.</w:t>
      </w:r>
    </w:p>
    <w:p w14:paraId="2170A242" w14:textId="77777777" w:rsidR="002A015E" w:rsidRDefault="002A015E">
      <w:pPr>
        <w:pStyle w:val="BodyText"/>
      </w:pPr>
    </w:p>
    <w:p w14:paraId="790D80F6" w14:textId="77777777" w:rsidR="002A015E" w:rsidRDefault="008F5573">
      <w:pPr>
        <w:pStyle w:val="Heading1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hanging="361"/>
      </w:pPr>
      <w:bookmarkStart w:id="12" w:name="7_Governance"/>
      <w:bookmarkStart w:id="13" w:name="_TOC_250047"/>
      <w:bookmarkEnd w:id="12"/>
      <w:r>
        <w:t>G</w:t>
      </w:r>
      <w:bookmarkEnd w:id="13"/>
      <w:r>
        <w:t>OVERNANCE</w:t>
      </w:r>
    </w:p>
    <w:p w14:paraId="1619460B" w14:textId="77777777" w:rsidR="002A015E" w:rsidRDefault="008F5573">
      <w:pPr>
        <w:pStyle w:val="BodyText"/>
        <w:spacing w:before="2"/>
        <w:ind w:left="460" w:right="113"/>
        <w:jc w:val="both"/>
      </w:pPr>
      <w:r>
        <w:t>The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chair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departmental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determines curriculum, standards of admission and graduation of students, and all other matters of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policy.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chair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allocation,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administrative policy and procedures.</w:t>
      </w:r>
      <w:r>
        <w:rPr>
          <w:spacing w:val="1"/>
        </w:rPr>
        <w:t xml:space="preserve"> </w:t>
      </w:r>
      <w:r>
        <w:t>All other matters, including the hiring of new faculty and</w:t>
      </w:r>
      <w:r>
        <w:rPr>
          <w:spacing w:val="1"/>
        </w:rPr>
        <w:t xml:space="preserve"> </w:t>
      </w:r>
      <w:r>
        <w:t>promotion and tenure, are responsibilities shared by the faculty and the chair.</w:t>
      </w:r>
      <w:r>
        <w:rPr>
          <w:spacing w:val="1"/>
        </w:rPr>
        <w:t xml:space="preserve"> </w:t>
      </w:r>
      <w:r>
        <w:t>This document</w:t>
      </w:r>
      <w:r>
        <w:rPr>
          <w:spacing w:val="1"/>
        </w:rPr>
        <w:t xml:space="preserve"> </w:t>
      </w:r>
      <w:r>
        <w:t>elaborates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t>procedures.</w:t>
      </w:r>
      <w:r>
        <w:rPr>
          <w:spacing w:val="50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modified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faculty.</w:t>
      </w:r>
    </w:p>
    <w:p w14:paraId="62A0E464" w14:textId="77777777" w:rsidR="002A015E" w:rsidRDefault="002A015E">
      <w:pPr>
        <w:jc w:val="both"/>
        <w:sectPr w:rsidR="002A015E">
          <w:footerReference w:type="default" r:id="rId8"/>
          <w:pgSz w:w="12240" w:h="15840"/>
          <w:pgMar w:top="1360" w:right="1320" w:bottom="1080" w:left="1340" w:header="0" w:footer="884" w:gutter="0"/>
          <w:pgNumType w:start="1"/>
          <w:cols w:space="720"/>
        </w:sectPr>
      </w:pPr>
    </w:p>
    <w:p w14:paraId="5166CCB5" w14:textId="77777777" w:rsidR="002A015E" w:rsidRDefault="008F5573">
      <w:pPr>
        <w:pStyle w:val="Heading1"/>
        <w:numPr>
          <w:ilvl w:val="0"/>
          <w:numId w:val="1"/>
        </w:numPr>
        <w:tabs>
          <w:tab w:val="left" w:pos="460"/>
          <w:tab w:val="left" w:pos="461"/>
        </w:tabs>
        <w:spacing w:before="80"/>
        <w:ind w:hanging="361"/>
      </w:pPr>
      <w:bookmarkStart w:id="14" w:name="8_Committees"/>
      <w:bookmarkStart w:id="15" w:name="_TOC_250046"/>
      <w:bookmarkEnd w:id="14"/>
      <w:r>
        <w:lastRenderedPageBreak/>
        <w:t>C</w:t>
      </w:r>
      <w:bookmarkEnd w:id="15"/>
      <w:r>
        <w:t>OMMITTEES</w:t>
      </w:r>
    </w:p>
    <w:p w14:paraId="6FC829AC" w14:textId="77777777" w:rsidR="002A015E" w:rsidRDefault="008F5573">
      <w:pPr>
        <w:pStyle w:val="BodyText"/>
        <w:ind w:left="460" w:right="110"/>
        <w:jc w:val="both"/>
      </w:pPr>
      <w:r>
        <w:t>The standing committees of the department are listed below.</w:t>
      </w:r>
      <w:r>
        <w:rPr>
          <w:spacing w:val="1"/>
        </w:rPr>
        <w:t xml:space="preserve"> </w:t>
      </w:r>
      <w:r>
        <w:t>The department chair describes the</w:t>
      </w:r>
      <w:r>
        <w:rPr>
          <w:spacing w:val="1"/>
        </w:rPr>
        <w:t xml:space="preserve"> </w:t>
      </w:r>
      <w:r>
        <w:t>membership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responsibilities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standing</w:t>
      </w:r>
      <w:r>
        <w:rPr>
          <w:spacing w:val="-10"/>
        </w:rPr>
        <w:t xml:space="preserve"> </w:t>
      </w:r>
      <w:r>
        <w:t>committees</w:t>
      </w:r>
      <w:r>
        <w:rPr>
          <w:spacing w:val="-11"/>
        </w:rPr>
        <w:t xml:space="preserve"> </w:t>
      </w:r>
      <w:r>
        <w:t>annually.</w:t>
      </w:r>
      <w:r>
        <w:rPr>
          <w:spacing w:val="40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purpose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rPr>
          <w:spacing w:val="-1"/>
        </w:rPr>
        <w:t>committee(s)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described</w:t>
      </w:r>
      <w:r>
        <w:rPr>
          <w:spacing w:val="-10"/>
        </w:rPr>
        <w:t xml:space="preserve"> </w:t>
      </w:r>
      <w:r>
        <w:rPr>
          <w:spacing w:val="-1"/>
        </w:rPr>
        <w:t>here.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chair</w:t>
      </w:r>
      <w:r>
        <w:rPr>
          <w:spacing w:val="-14"/>
        </w:rPr>
        <w:t xml:space="preserve"> </w:t>
      </w:r>
      <w:r>
        <w:rPr>
          <w:spacing w:val="-1"/>
        </w:rPr>
        <w:t>appoints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committees</w:t>
      </w:r>
      <w:r>
        <w:rPr>
          <w:spacing w:val="-10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committee</w:t>
      </w:r>
      <w:r>
        <w:rPr>
          <w:spacing w:val="-53"/>
        </w:rPr>
        <w:t xml:space="preserve"> </w:t>
      </w:r>
      <w:r>
        <w:t>chairs except as noted in 8.3, Faculty Promotion &amp; Tenure Committee.</w:t>
      </w:r>
      <w:r>
        <w:rPr>
          <w:spacing w:val="1"/>
        </w:rPr>
        <w:t xml:space="preserve"> </w:t>
      </w:r>
      <w:r>
        <w:t>Committees can be comprised</w:t>
      </w:r>
      <w:r>
        <w:rPr>
          <w:spacing w:val="-52"/>
        </w:rPr>
        <w:t xml:space="preserve"> </w:t>
      </w:r>
      <w:r>
        <w:t>of both tenure track and term faculty where appropriate to the department. The department chair may</w:t>
      </w:r>
      <w:r>
        <w:rPr>
          <w:spacing w:val="1"/>
        </w:rPr>
        <w:t xml:space="preserve"> </w:t>
      </w:r>
      <w:r>
        <w:t>create, eliminate or consolidate committees, subject to approval by the faculty.</w:t>
      </w:r>
      <w:r>
        <w:rPr>
          <w:spacing w:val="1"/>
        </w:rPr>
        <w:t xml:space="preserve"> </w:t>
      </w:r>
      <w:r>
        <w:rPr>
          <w:i/>
        </w:rPr>
        <w:t xml:space="preserve">Ex officio </w:t>
      </w:r>
      <w:r>
        <w:t>committee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rPr>
          <w:spacing w:val="-1"/>
        </w:rPr>
        <w:t>vote</w:t>
      </w:r>
      <w:r>
        <w:rPr>
          <w:spacing w:val="-8"/>
        </w:rPr>
        <w:t xml:space="preserve"> </w:t>
      </w:r>
      <w:r>
        <w:rPr>
          <w:spacing w:val="-1"/>
        </w:rPr>
        <w:t>but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eligible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position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committee</w:t>
      </w:r>
      <w:r>
        <w:rPr>
          <w:spacing w:val="-13"/>
        </w:rPr>
        <w:t xml:space="preserve"> </w:t>
      </w:r>
      <w:r>
        <w:t>chairperson.</w:t>
      </w:r>
      <w:r>
        <w:rPr>
          <w:spacing w:val="3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chair</w:t>
      </w:r>
      <w:r>
        <w:rPr>
          <w:spacing w:val="-14"/>
        </w:rPr>
        <w:t xml:space="preserve"> </w:t>
      </w:r>
      <w:r>
        <w:t>appoints</w:t>
      </w:r>
      <w:r>
        <w:rPr>
          <w:spacing w:val="-52"/>
        </w:rPr>
        <w:t xml:space="preserve"> </w:t>
      </w:r>
      <w:r>
        <w:t>ad hoc committees in accordance with departmental programmatic needs.</w:t>
      </w:r>
      <w:r>
        <w:rPr>
          <w:spacing w:val="1"/>
        </w:rPr>
        <w:t xml:space="preserve"> </w:t>
      </w:r>
      <w:r>
        <w:t>Each of the standing</w:t>
      </w:r>
      <w:r>
        <w:rPr>
          <w:spacing w:val="1"/>
        </w:rPr>
        <w:t xml:space="preserve"> </w:t>
      </w:r>
      <w:r>
        <w:t>committees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an annual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faculty.</w:t>
      </w:r>
    </w:p>
    <w:p w14:paraId="6CF3973B" w14:textId="77777777" w:rsidR="002A015E" w:rsidRDefault="002A015E">
      <w:pPr>
        <w:pStyle w:val="BodyText"/>
        <w:spacing w:before="1"/>
        <w:rPr>
          <w:sz w:val="24"/>
        </w:rPr>
      </w:pPr>
    </w:p>
    <w:p w14:paraId="57FD9410" w14:textId="77777777" w:rsidR="002A015E" w:rsidRDefault="008F5573">
      <w:pPr>
        <w:pStyle w:val="Heading1"/>
        <w:numPr>
          <w:ilvl w:val="1"/>
          <w:numId w:val="1"/>
        </w:numPr>
        <w:tabs>
          <w:tab w:val="left" w:pos="1001"/>
        </w:tabs>
        <w:spacing w:before="1"/>
        <w:jc w:val="both"/>
      </w:pPr>
      <w:bookmarkStart w:id="16" w:name="8.1_Curriculum_Committee"/>
      <w:bookmarkStart w:id="17" w:name="_TOC_250045"/>
      <w:bookmarkEnd w:id="16"/>
      <w:r>
        <w:t>Curriculum</w:t>
      </w:r>
      <w:r>
        <w:rPr>
          <w:spacing w:val="-9"/>
        </w:rPr>
        <w:t xml:space="preserve"> </w:t>
      </w:r>
      <w:bookmarkEnd w:id="17"/>
      <w:r>
        <w:t>Committee</w:t>
      </w:r>
    </w:p>
    <w:p w14:paraId="36261DBA" w14:textId="77777777" w:rsidR="002A015E" w:rsidRDefault="008F5573">
      <w:pPr>
        <w:pStyle w:val="BodyText"/>
        <w:spacing w:line="242" w:lineRule="auto"/>
        <w:ind w:left="1001" w:right="111"/>
        <w:jc w:val="both"/>
      </w:pPr>
      <w:r>
        <w:t>This committee will be chaired by the Director of Undergraduate Education (DUGE) and 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 responsibilities:</w:t>
      </w:r>
    </w:p>
    <w:p w14:paraId="6F4F4255" w14:textId="77777777" w:rsidR="002A015E" w:rsidRDefault="002A015E">
      <w:pPr>
        <w:pStyle w:val="BodyText"/>
        <w:spacing w:before="5"/>
        <w:rPr>
          <w:sz w:val="21"/>
        </w:rPr>
      </w:pPr>
    </w:p>
    <w:p w14:paraId="4EB0A7F2" w14:textId="77777777" w:rsidR="002A015E" w:rsidRDefault="008F5573">
      <w:pPr>
        <w:pStyle w:val="Heading2"/>
        <w:numPr>
          <w:ilvl w:val="2"/>
          <w:numId w:val="1"/>
        </w:numPr>
        <w:tabs>
          <w:tab w:val="left" w:pos="1721"/>
          <w:tab w:val="left" w:pos="1722"/>
        </w:tabs>
        <w:spacing w:before="1"/>
      </w:pPr>
      <w:bookmarkStart w:id="18" w:name="8.1.1_Review_Department_Courses"/>
      <w:bookmarkStart w:id="19" w:name="_TOC_250044"/>
      <w:bookmarkEnd w:id="18"/>
      <w:r>
        <w:t>Review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bookmarkEnd w:id="19"/>
      <w:r>
        <w:t>Courses</w:t>
      </w:r>
    </w:p>
    <w:p w14:paraId="6A27CC7F" w14:textId="77777777" w:rsidR="002A015E" w:rsidRDefault="008F5573">
      <w:pPr>
        <w:pStyle w:val="BodyText"/>
        <w:spacing w:before="4" w:line="237" w:lineRule="auto"/>
        <w:ind w:left="1721" w:right="120"/>
        <w:jc w:val="both"/>
      </w:pPr>
      <w:r>
        <w:t>Review, recommend, propose and help develop departmental courses and curricula for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undergraduate</w:t>
      </w:r>
      <w:r>
        <w:rPr>
          <w:spacing w:val="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graduate</w:t>
      </w:r>
      <w:r>
        <w:rPr>
          <w:spacing w:val="1"/>
        </w:rPr>
        <w:t xml:space="preserve"> </w:t>
      </w:r>
      <w:r>
        <w:t>curriculum.</w:t>
      </w:r>
    </w:p>
    <w:p w14:paraId="13DD1F52" w14:textId="77777777" w:rsidR="002A015E" w:rsidRDefault="002A015E">
      <w:pPr>
        <w:pStyle w:val="BodyText"/>
        <w:spacing w:before="4"/>
      </w:pPr>
    </w:p>
    <w:p w14:paraId="250757F2" w14:textId="77777777" w:rsidR="002A015E" w:rsidRDefault="008F5573">
      <w:pPr>
        <w:pStyle w:val="Heading2"/>
        <w:numPr>
          <w:ilvl w:val="2"/>
          <w:numId w:val="1"/>
        </w:numPr>
        <w:tabs>
          <w:tab w:val="left" w:pos="1721"/>
          <w:tab w:val="left" w:pos="1722"/>
        </w:tabs>
        <w:spacing w:line="251" w:lineRule="exact"/>
      </w:pPr>
      <w:bookmarkStart w:id="20" w:name="8.1.2_Implement_Policies"/>
      <w:bookmarkStart w:id="21" w:name="_TOC_250043"/>
      <w:bookmarkEnd w:id="20"/>
      <w:r>
        <w:t>Implement</w:t>
      </w:r>
      <w:r>
        <w:rPr>
          <w:spacing w:val="-3"/>
        </w:rPr>
        <w:t xml:space="preserve"> </w:t>
      </w:r>
      <w:bookmarkEnd w:id="21"/>
      <w:r>
        <w:t>Policies</w:t>
      </w:r>
    </w:p>
    <w:p w14:paraId="25C59983" w14:textId="77777777" w:rsidR="002A015E" w:rsidRDefault="008F5573">
      <w:pPr>
        <w:pStyle w:val="BodyText"/>
        <w:spacing w:line="242" w:lineRule="auto"/>
        <w:ind w:left="1721" w:right="119"/>
        <w:jc w:val="both"/>
      </w:pPr>
      <w:r>
        <w:t>Assist in the implementation of the policies and procedures established by the college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university curriculum</w:t>
      </w:r>
      <w:r>
        <w:rPr>
          <w:spacing w:val="-3"/>
        </w:rPr>
        <w:t xml:space="preserve"> </w:t>
      </w:r>
      <w:r>
        <w:t>committees, including</w:t>
      </w:r>
      <w:r>
        <w:rPr>
          <w:spacing w:val="-1"/>
        </w:rPr>
        <w:t xml:space="preserve"> </w:t>
      </w:r>
      <w:r>
        <w:t>catalog preparation.</w:t>
      </w:r>
    </w:p>
    <w:p w14:paraId="289EEBB7" w14:textId="77777777" w:rsidR="002A015E" w:rsidRDefault="002A015E">
      <w:pPr>
        <w:pStyle w:val="BodyText"/>
        <w:spacing w:before="6"/>
        <w:rPr>
          <w:sz w:val="21"/>
        </w:rPr>
      </w:pPr>
    </w:p>
    <w:p w14:paraId="73C59D00" w14:textId="77777777" w:rsidR="002A015E" w:rsidRDefault="008F5573">
      <w:pPr>
        <w:pStyle w:val="Heading2"/>
        <w:numPr>
          <w:ilvl w:val="2"/>
          <w:numId w:val="1"/>
        </w:numPr>
        <w:tabs>
          <w:tab w:val="left" w:pos="1721"/>
          <w:tab w:val="left" w:pos="1722"/>
        </w:tabs>
        <w:spacing w:before="1" w:line="251" w:lineRule="exact"/>
      </w:pPr>
      <w:bookmarkStart w:id="22" w:name="8.1.3_Propose_Curriculum_Changes"/>
      <w:bookmarkStart w:id="23" w:name="_TOC_250042"/>
      <w:bookmarkEnd w:id="22"/>
      <w:r>
        <w:t>Propose</w:t>
      </w:r>
      <w:r>
        <w:rPr>
          <w:spacing w:val="-1"/>
        </w:rPr>
        <w:t xml:space="preserve"> </w:t>
      </w:r>
      <w:r>
        <w:t>Curriculum</w:t>
      </w:r>
      <w:r>
        <w:rPr>
          <w:spacing w:val="-3"/>
        </w:rPr>
        <w:t xml:space="preserve"> </w:t>
      </w:r>
      <w:bookmarkEnd w:id="23"/>
      <w:r>
        <w:t>Changes</w:t>
      </w:r>
    </w:p>
    <w:p w14:paraId="7F24FAD0" w14:textId="77777777" w:rsidR="002A015E" w:rsidRDefault="008F5573">
      <w:pPr>
        <w:pStyle w:val="BodyText"/>
        <w:spacing w:line="242" w:lineRule="auto"/>
        <w:ind w:left="1721" w:right="121"/>
        <w:jc w:val="both"/>
      </w:pPr>
      <w:r>
        <w:t>Bring before the faculty, for discussion and action, proposed departmental curriculum</w:t>
      </w:r>
      <w:r>
        <w:rPr>
          <w:spacing w:val="1"/>
        </w:rPr>
        <w:t xml:space="preserve"> </w:t>
      </w:r>
      <w:r>
        <w:t>changes.</w:t>
      </w:r>
      <w:r>
        <w:rPr>
          <w:spacing w:val="-2"/>
        </w:rPr>
        <w:t xml:space="preserve"> </w:t>
      </w:r>
      <w:r>
        <w:t>Maintain and update</w:t>
      </w:r>
      <w:r>
        <w:rPr>
          <w:spacing w:val="2"/>
        </w:rPr>
        <w:t xml:space="preserve"> </w:t>
      </w:r>
      <w:r>
        <w:t>undergraduate</w:t>
      </w:r>
      <w:r>
        <w:rPr>
          <w:spacing w:val="1"/>
        </w:rPr>
        <w:t xml:space="preserve"> </w:t>
      </w:r>
      <w:r>
        <w:t>booklet.</w:t>
      </w:r>
    </w:p>
    <w:p w14:paraId="48B6FA78" w14:textId="77777777" w:rsidR="002A015E" w:rsidRDefault="002A015E">
      <w:pPr>
        <w:pStyle w:val="BodyText"/>
        <w:spacing w:before="5"/>
        <w:rPr>
          <w:sz w:val="21"/>
        </w:rPr>
      </w:pPr>
    </w:p>
    <w:p w14:paraId="2EB39FA4" w14:textId="77777777" w:rsidR="002A015E" w:rsidRDefault="008F5573">
      <w:pPr>
        <w:pStyle w:val="Heading1"/>
        <w:numPr>
          <w:ilvl w:val="1"/>
          <w:numId w:val="1"/>
        </w:numPr>
        <w:tabs>
          <w:tab w:val="left" w:pos="1001"/>
        </w:tabs>
        <w:spacing w:before="1" w:line="240" w:lineRule="auto"/>
        <w:jc w:val="both"/>
      </w:pPr>
      <w:bookmarkStart w:id="24" w:name="8.2_Development_Committee"/>
      <w:bookmarkStart w:id="25" w:name="_TOC_250041"/>
      <w:bookmarkEnd w:id="24"/>
      <w:r>
        <w:t>Development</w:t>
      </w:r>
      <w:r>
        <w:rPr>
          <w:spacing w:val="-8"/>
        </w:rPr>
        <w:t xml:space="preserve"> </w:t>
      </w:r>
      <w:bookmarkEnd w:id="25"/>
      <w:r>
        <w:t>Committee</w:t>
      </w:r>
    </w:p>
    <w:p w14:paraId="3C002C72" w14:textId="77777777" w:rsidR="002A015E" w:rsidRDefault="008F5573">
      <w:pPr>
        <w:pStyle w:val="BodyText"/>
        <w:spacing w:before="4" w:line="237" w:lineRule="auto"/>
        <w:ind w:left="1001" w:right="118"/>
        <w:jc w:val="both"/>
      </w:pPr>
      <w:r>
        <w:t>This committee is to create a plan for developing resources for the department, including</w:t>
      </w:r>
      <w:r>
        <w:rPr>
          <w:spacing w:val="1"/>
        </w:rPr>
        <w:t xml:space="preserve"> </w:t>
      </w:r>
      <w:r>
        <w:t>methods,</w:t>
      </w:r>
      <w:r>
        <w:rPr>
          <w:spacing w:val="-1"/>
        </w:rPr>
        <w:t xml:space="preserve"> </w:t>
      </w:r>
      <w:r>
        <w:t>timetables, and priorities.</w:t>
      </w:r>
    </w:p>
    <w:p w14:paraId="6DB5F165" w14:textId="77777777" w:rsidR="002A015E" w:rsidRDefault="002A015E">
      <w:pPr>
        <w:pStyle w:val="BodyText"/>
        <w:spacing w:before="4"/>
      </w:pPr>
    </w:p>
    <w:p w14:paraId="77FAA3AD" w14:textId="77777777" w:rsidR="002A015E" w:rsidRDefault="008F5573">
      <w:pPr>
        <w:pStyle w:val="Heading1"/>
        <w:numPr>
          <w:ilvl w:val="1"/>
          <w:numId w:val="1"/>
        </w:numPr>
        <w:tabs>
          <w:tab w:val="left" w:pos="1001"/>
        </w:tabs>
        <w:jc w:val="both"/>
      </w:pPr>
      <w:bookmarkStart w:id="26" w:name="8.3_Faculty_Promotion_&amp;_Tenure_(P&amp;T)_Com"/>
      <w:bookmarkStart w:id="27" w:name="_TOC_250040"/>
      <w:bookmarkEnd w:id="26"/>
      <w:r>
        <w:t>Faculty</w:t>
      </w:r>
      <w:r>
        <w:rPr>
          <w:spacing w:val="-4"/>
        </w:rPr>
        <w:t xml:space="preserve"> </w:t>
      </w:r>
      <w:r>
        <w:t>Promotion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Tenure</w:t>
      </w:r>
      <w:r>
        <w:rPr>
          <w:spacing w:val="-6"/>
        </w:rPr>
        <w:t xml:space="preserve"> </w:t>
      </w:r>
      <w:r>
        <w:t>(P&amp;T)</w:t>
      </w:r>
      <w:r>
        <w:rPr>
          <w:spacing w:val="-3"/>
        </w:rPr>
        <w:t xml:space="preserve"> </w:t>
      </w:r>
      <w:bookmarkEnd w:id="27"/>
      <w:r>
        <w:t>Committee</w:t>
      </w:r>
    </w:p>
    <w:p w14:paraId="65662AF1" w14:textId="6D14C871" w:rsidR="002A015E" w:rsidRDefault="008F5573" w:rsidP="00A60042">
      <w:r>
        <w:t>The</w:t>
      </w:r>
      <w:r>
        <w:rPr>
          <w:spacing w:val="-9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membership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consideration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candidates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promotion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tenure-track</w:t>
      </w:r>
      <w:r>
        <w:rPr>
          <w:spacing w:val="-11"/>
        </w:rPr>
        <w:t xml:space="preserve"> </w:t>
      </w:r>
      <w:r>
        <w:t>faculty</w:t>
      </w:r>
      <w:r>
        <w:rPr>
          <w:spacing w:val="-52"/>
        </w:rPr>
        <w:t xml:space="preserve"> </w:t>
      </w:r>
      <w:r>
        <w:t>to full professor shall be comprised of all tenured full professors.</w:t>
      </w:r>
      <w:r>
        <w:rPr>
          <w:spacing w:val="1"/>
        </w:rPr>
        <w:t xml:space="preserve"> </w:t>
      </w:r>
      <w:r>
        <w:t>The committee membership</w:t>
      </w:r>
      <w:r>
        <w:rPr>
          <w:spacing w:val="1"/>
        </w:rPr>
        <w:t xml:space="preserve"> </w:t>
      </w:r>
      <w:r>
        <w:t>for consideration of tenure-track faculty for promotion to associate professor shall be comprised</w:t>
      </w:r>
      <w:r>
        <w:rPr>
          <w:spacing w:val="-52"/>
        </w:rPr>
        <w:t xml:space="preserve"> </w:t>
      </w:r>
      <w:r w:rsidR="00C833F5">
        <w:rPr>
          <w:spacing w:val="-52"/>
        </w:rPr>
        <w:t xml:space="preserve"> </w:t>
      </w:r>
      <w:r w:rsidR="009C4340">
        <w:rPr>
          <w:spacing w:val="-52"/>
        </w:rPr>
        <w:t xml:space="preserve">       </w:t>
      </w:r>
      <w:r w:rsidR="003D1B8B">
        <w:rPr>
          <w:spacing w:val="-52"/>
        </w:rPr>
        <w:t xml:space="preserve">   </w:t>
      </w:r>
      <w:r w:rsidR="009C4340">
        <w:rPr>
          <w:spacing w:val="-52"/>
        </w:rPr>
        <w:t xml:space="preserve">         </w:t>
      </w:r>
      <w:r w:rsidR="003D1B8B">
        <w:rPr>
          <w:spacing w:val="-52"/>
        </w:rPr>
        <w:t xml:space="preserve"> </w:t>
      </w:r>
      <w:r w:rsidR="009C4340">
        <w:rPr>
          <w:spacing w:val="-52"/>
        </w:rPr>
        <w:t xml:space="preserve"> </w:t>
      </w:r>
      <w:r>
        <w:t>of all tenured full and tenured associate professors. The departmental faculty will elect a full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chair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Pr="00001FFF">
        <w:t>three-year</w:t>
      </w:r>
      <w:r w:rsidRPr="00001FFF">
        <w:rPr>
          <w:spacing w:val="1"/>
        </w:rPr>
        <w:t xml:space="preserve"> </w:t>
      </w:r>
      <w:r w:rsidRPr="00001FFF">
        <w:t>term.</w:t>
      </w:r>
      <w:r w:rsidRPr="00001FFF">
        <w:rPr>
          <w:spacing w:val="1"/>
        </w:rPr>
        <w:t xml:space="preserve"> </w:t>
      </w:r>
      <w:r w:rsidR="00C833F5" w:rsidRPr="00001FFF">
        <w:t xml:space="preserve">A </w:t>
      </w:r>
      <w:r w:rsidR="00A60042" w:rsidRPr="00001FFF">
        <w:t>three</w:t>
      </w:r>
      <w:r w:rsidR="00C833F5" w:rsidRPr="00001FFF">
        <w:t xml:space="preserve">-member subcommittee of the department P&amp;T committee will be appointed to assist advancement reviews for tenure track, term, adjunct and probationary tenure-eligible faculty. This subcommittee will include </w:t>
      </w:r>
      <w:r w:rsidR="006E2320" w:rsidRPr="00001FFF">
        <w:t>two</w:t>
      </w:r>
      <w:r w:rsidR="00C833F5" w:rsidRPr="00001FFF">
        <w:t xml:space="preserve"> standing members appointed to a two-year term, and a third member specified differently in the various committee functions (see </w:t>
      </w:r>
      <w:r w:rsidR="007100FE" w:rsidRPr="00001FFF">
        <w:t>11.1 below</w:t>
      </w:r>
      <w:r w:rsidR="00C833F5" w:rsidRPr="00001FFF">
        <w:t xml:space="preserve">). The subcommittee members will have appropriate ranks for the individual cases to be reviewed.  </w:t>
      </w:r>
      <w:r w:rsidRPr="00001FFF">
        <w:t>The</w:t>
      </w:r>
      <w:r w:rsidRPr="00001FFF">
        <w:rPr>
          <w:spacing w:val="1"/>
        </w:rPr>
        <w:t xml:space="preserve"> </w:t>
      </w:r>
      <w:r w:rsidR="00A60042" w:rsidRPr="00001FFF">
        <w:rPr>
          <w:spacing w:val="1"/>
        </w:rPr>
        <w:t>responsi</w:t>
      </w:r>
      <w:r w:rsidR="00A60042">
        <w:rPr>
          <w:spacing w:val="1"/>
        </w:rPr>
        <w:t xml:space="preserve">bilities of the P&amp;T Committee </w:t>
      </w:r>
      <w:r w:rsidR="00A60042">
        <w:t>are described below</w:t>
      </w:r>
      <w:r>
        <w:t>:</w:t>
      </w:r>
    </w:p>
    <w:p w14:paraId="1B8A4C93" w14:textId="77777777" w:rsidR="002A015E" w:rsidRDefault="002A015E">
      <w:pPr>
        <w:pStyle w:val="BodyText"/>
        <w:spacing w:before="10"/>
        <w:rPr>
          <w:sz w:val="21"/>
        </w:rPr>
      </w:pPr>
    </w:p>
    <w:p w14:paraId="23A861E5" w14:textId="77777777" w:rsidR="002A015E" w:rsidRDefault="008F5573">
      <w:pPr>
        <w:pStyle w:val="Heading2"/>
        <w:numPr>
          <w:ilvl w:val="2"/>
          <w:numId w:val="1"/>
        </w:numPr>
        <w:tabs>
          <w:tab w:val="left" w:pos="1721"/>
          <w:tab w:val="left" w:pos="1722"/>
        </w:tabs>
        <w:ind w:hanging="716"/>
      </w:pPr>
      <w:bookmarkStart w:id="28" w:name="8.3.1_Annual_Review_of_Professional_Prog"/>
      <w:bookmarkStart w:id="29" w:name="_TOC_250039"/>
      <w:bookmarkEnd w:id="28"/>
      <w:r>
        <w:t>Annual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 Professional</w:t>
      </w:r>
      <w:r>
        <w:rPr>
          <w:spacing w:val="-4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bookmarkEnd w:id="29"/>
      <w:r>
        <w:t>Faculty</w:t>
      </w:r>
    </w:p>
    <w:p w14:paraId="0DC05467" w14:textId="77777777" w:rsidR="002A015E" w:rsidRDefault="008F5573">
      <w:pPr>
        <w:pStyle w:val="BodyText"/>
        <w:spacing w:before="2"/>
        <w:ind w:left="1721" w:right="111"/>
        <w:jc w:val="both"/>
      </w:pPr>
      <w:r>
        <w:t>The committee will conduct an annual review of the professional progress of faculty</w:t>
      </w:r>
      <w:r>
        <w:rPr>
          <w:spacing w:val="1"/>
        </w:rPr>
        <w:t xml:space="preserve"> </w:t>
      </w:r>
      <w:r>
        <w:t>members for purposes of promotion and tenure in accordance with the policies and</w:t>
      </w:r>
      <w:r>
        <w:rPr>
          <w:spacing w:val="1"/>
        </w:rPr>
        <w:t xml:space="preserve"> </w:t>
      </w:r>
      <w:r>
        <w:t>procedures set forth in the department, college, and university P&amp;T documents. All</w:t>
      </w:r>
      <w:r>
        <w:rPr>
          <w:spacing w:val="1"/>
        </w:rPr>
        <w:t xml:space="preserve"> </w:t>
      </w:r>
      <w:r>
        <w:t>tenure-eligible faculty at the level of assistant and associate professor will submit vitas</w:t>
      </w:r>
      <w:r>
        <w:rPr>
          <w:spacing w:val="1"/>
        </w:rPr>
        <w:t xml:space="preserve"> </w:t>
      </w:r>
      <w:r>
        <w:t>following the College of Engineering’s P&amp;T format for these reviews. The P&amp;T chair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written feedback</w:t>
      </w:r>
      <w:r>
        <w:rPr>
          <w:spacing w:val="-1"/>
        </w:rPr>
        <w:t xml:space="preserve"> </w:t>
      </w:r>
      <w:r>
        <w:t>to faculty</w:t>
      </w:r>
      <w:r>
        <w:rPr>
          <w:spacing w:val="-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copy to</w:t>
      </w:r>
      <w:r>
        <w:rPr>
          <w:spacing w:val="-1"/>
        </w:rPr>
        <w:t xml:space="preserve"> </w:t>
      </w:r>
      <w:r>
        <w:t>chair.</w:t>
      </w:r>
    </w:p>
    <w:p w14:paraId="2672AE77" w14:textId="77777777" w:rsidR="002A015E" w:rsidRDefault="002A015E">
      <w:pPr>
        <w:pStyle w:val="BodyText"/>
      </w:pPr>
    </w:p>
    <w:p w14:paraId="189BC3CE" w14:textId="77777777" w:rsidR="002A015E" w:rsidRDefault="008F5573">
      <w:pPr>
        <w:pStyle w:val="Heading2"/>
        <w:numPr>
          <w:ilvl w:val="2"/>
          <w:numId w:val="1"/>
        </w:numPr>
        <w:tabs>
          <w:tab w:val="left" w:pos="1721"/>
          <w:tab w:val="left" w:pos="1722"/>
        </w:tabs>
      </w:pPr>
      <w:bookmarkStart w:id="30" w:name="8.3.2_Prepare_Recommendation_to_Chair"/>
      <w:bookmarkStart w:id="31" w:name="_TOC_250038"/>
      <w:bookmarkEnd w:id="30"/>
      <w:r>
        <w:t>Prepare</w:t>
      </w:r>
      <w:r>
        <w:rPr>
          <w:spacing w:val="-3"/>
        </w:rPr>
        <w:t xml:space="preserve"> </w:t>
      </w:r>
      <w:r>
        <w:t>Recommendation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bookmarkEnd w:id="31"/>
      <w:r>
        <w:t>Chair</w:t>
      </w:r>
    </w:p>
    <w:p w14:paraId="09A9AAED" w14:textId="32E34FDE" w:rsidR="002A015E" w:rsidRDefault="008F5573" w:rsidP="009C4340">
      <w:pPr>
        <w:pStyle w:val="BodyText"/>
        <w:spacing w:before="2"/>
        <w:ind w:left="1721" w:right="114"/>
        <w:jc w:val="both"/>
      </w:pPr>
      <w:r>
        <w:t>The committee chair, acting with the advice and consent of the committee, will prepare</w:t>
      </w:r>
      <w:r>
        <w:rPr>
          <w:spacing w:val="1"/>
        </w:rPr>
        <w:t xml:space="preserve"> </w:t>
      </w:r>
      <w:r>
        <w:lastRenderedPageBreak/>
        <w:t>a</w:t>
      </w:r>
      <w:r>
        <w:rPr>
          <w:spacing w:val="-1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recommendation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faculty</w:t>
      </w:r>
      <w:r>
        <w:rPr>
          <w:spacing w:val="-9"/>
        </w:rPr>
        <w:t xml:space="preserve"> </w:t>
      </w:r>
      <w:r>
        <w:t>considered</w:t>
      </w:r>
      <w:r>
        <w:rPr>
          <w:spacing w:val="-52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P&amp;T.</w:t>
      </w:r>
      <w:r>
        <w:rPr>
          <w:spacing w:val="2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recommendation</w:t>
      </w:r>
      <w:r>
        <w:rPr>
          <w:spacing w:val="37"/>
        </w:rPr>
        <w:t xml:space="preserve"> </w:t>
      </w:r>
      <w:r>
        <w:t>shall</w:t>
      </w:r>
      <w:r>
        <w:rPr>
          <w:spacing w:val="37"/>
        </w:rPr>
        <w:t xml:space="preserve"> </w:t>
      </w:r>
      <w:r>
        <w:t>include</w:t>
      </w:r>
      <w:r>
        <w:rPr>
          <w:spacing w:val="34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report</w:t>
      </w:r>
      <w:r>
        <w:rPr>
          <w:spacing w:val="3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committee</w:t>
      </w:r>
      <w:r>
        <w:rPr>
          <w:spacing w:val="40"/>
        </w:rPr>
        <w:t xml:space="preserve"> </w:t>
      </w:r>
      <w:r>
        <w:t>vote</w:t>
      </w:r>
      <w:r>
        <w:rPr>
          <w:spacing w:val="40"/>
        </w:rPr>
        <w:t xml:space="preserve"> </w:t>
      </w:r>
      <w:proofErr w:type="spellStart"/>
      <w:r>
        <w:t>an</w:t>
      </w:r>
      <w:proofErr w:type="spellEnd"/>
      <w:r w:rsidR="009C4340">
        <w:t xml:space="preserve"> </w:t>
      </w:r>
      <w:r w:rsidR="00F10878">
        <w:t xml:space="preserve">a </w:t>
      </w:r>
      <w:r>
        <w:t>summary of the candidate’s strengths and weaknesses.</w:t>
      </w:r>
      <w:r>
        <w:rPr>
          <w:spacing w:val="1"/>
        </w:rPr>
        <w:t xml:space="preserve"> </w:t>
      </w:r>
      <w:r>
        <w:t>The department chair shall</w:t>
      </w:r>
      <w:r>
        <w:rPr>
          <w:spacing w:val="1"/>
        </w:rPr>
        <w:t xml:space="preserve"> </w:t>
      </w:r>
      <w:r>
        <w:t>forward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recommendation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Engineering Dean.</w:t>
      </w:r>
    </w:p>
    <w:p w14:paraId="4D0F088F" w14:textId="77777777" w:rsidR="002A015E" w:rsidRDefault="002A015E">
      <w:pPr>
        <w:pStyle w:val="BodyText"/>
        <w:spacing w:before="11"/>
        <w:rPr>
          <w:sz w:val="21"/>
        </w:rPr>
      </w:pPr>
    </w:p>
    <w:p w14:paraId="54C83435" w14:textId="77777777" w:rsidR="002A015E" w:rsidRDefault="008F5573">
      <w:pPr>
        <w:pStyle w:val="Heading2"/>
        <w:numPr>
          <w:ilvl w:val="2"/>
          <w:numId w:val="1"/>
        </w:numPr>
        <w:tabs>
          <w:tab w:val="left" w:pos="1721"/>
          <w:tab w:val="left" w:pos="1722"/>
        </w:tabs>
        <w:ind w:hanging="716"/>
      </w:pPr>
      <w:bookmarkStart w:id="32" w:name="8.3.3_Consult_with_Chair_about_P&amp;T"/>
      <w:bookmarkStart w:id="33" w:name="_TOC_250037"/>
      <w:bookmarkEnd w:id="32"/>
      <w:r>
        <w:t>Consult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bookmarkEnd w:id="33"/>
      <w:r>
        <w:t>P&amp;T</w:t>
      </w:r>
    </w:p>
    <w:p w14:paraId="1F87C26D" w14:textId="77777777" w:rsidR="002A015E" w:rsidRDefault="008F5573">
      <w:pPr>
        <w:pStyle w:val="BodyText"/>
        <w:spacing w:before="2" w:line="242" w:lineRule="auto"/>
        <w:ind w:left="1721" w:right="121"/>
        <w:jc w:val="both"/>
      </w:pPr>
      <w:r>
        <w:t>The committee chair will consult with the department chair to ensure that all faculty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for P&amp;T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notified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 opportunity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review.</w:t>
      </w:r>
    </w:p>
    <w:p w14:paraId="363A9C07" w14:textId="77777777" w:rsidR="002A015E" w:rsidRDefault="002A015E">
      <w:pPr>
        <w:pStyle w:val="BodyText"/>
        <w:spacing w:before="7"/>
        <w:rPr>
          <w:sz w:val="21"/>
        </w:rPr>
      </w:pPr>
    </w:p>
    <w:p w14:paraId="01807683" w14:textId="77777777" w:rsidR="002A015E" w:rsidRDefault="008F5573">
      <w:pPr>
        <w:pStyle w:val="Heading2"/>
        <w:numPr>
          <w:ilvl w:val="2"/>
          <w:numId w:val="1"/>
        </w:numPr>
        <w:tabs>
          <w:tab w:val="left" w:pos="1721"/>
          <w:tab w:val="left" w:pos="1722"/>
        </w:tabs>
        <w:spacing w:line="251" w:lineRule="exact"/>
        <w:ind w:hanging="716"/>
      </w:pPr>
      <w:bookmarkStart w:id="34" w:name="8.3.4_Record_Keeping"/>
      <w:bookmarkStart w:id="35" w:name="_TOC_250036"/>
      <w:bookmarkEnd w:id="34"/>
      <w:r>
        <w:t>Record</w:t>
      </w:r>
      <w:r>
        <w:rPr>
          <w:spacing w:val="2"/>
        </w:rPr>
        <w:t xml:space="preserve"> </w:t>
      </w:r>
      <w:bookmarkEnd w:id="35"/>
      <w:r>
        <w:t>Keeping</w:t>
      </w:r>
    </w:p>
    <w:p w14:paraId="384F3B62" w14:textId="77777777" w:rsidR="002A015E" w:rsidRDefault="008F5573">
      <w:pPr>
        <w:pStyle w:val="BodyText"/>
        <w:spacing w:line="242" w:lineRule="auto"/>
        <w:ind w:left="1721" w:right="116"/>
        <w:jc w:val="both"/>
      </w:pPr>
      <w:r>
        <w:t>The committee chair will keep minutes of each meeting and distribute them in a timely</w:t>
      </w:r>
      <w:r>
        <w:rPr>
          <w:spacing w:val="1"/>
        </w:rPr>
        <w:t xml:space="preserve"> </w:t>
      </w:r>
      <w:r>
        <w:t>manner to the committee members.</w:t>
      </w:r>
      <w:r>
        <w:rPr>
          <w:spacing w:val="1"/>
        </w:rPr>
        <w:t xml:space="preserve"> </w:t>
      </w:r>
      <w:r>
        <w:t>Items of personal information are to be kept</w:t>
      </w:r>
      <w:r>
        <w:rPr>
          <w:spacing w:val="1"/>
        </w:rPr>
        <w:t xml:space="preserve"> </w:t>
      </w:r>
      <w:r>
        <w:t>confidential.</w:t>
      </w:r>
    </w:p>
    <w:p w14:paraId="52A5F67E" w14:textId="77777777" w:rsidR="002A015E" w:rsidRDefault="002A015E">
      <w:pPr>
        <w:pStyle w:val="BodyText"/>
        <w:spacing w:before="6"/>
        <w:rPr>
          <w:sz w:val="21"/>
        </w:rPr>
      </w:pPr>
    </w:p>
    <w:p w14:paraId="43EE278D" w14:textId="77777777" w:rsidR="002A015E" w:rsidRDefault="008F5573">
      <w:pPr>
        <w:pStyle w:val="Heading2"/>
        <w:numPr>
          <w:ilvl w:val="2"/>
          <w:numId w:val="1"/>
        </w:numPr>
        <w:tabs>
          <w:tab w:val="left" w:pos="1721"/>
          <w:tab w:val="left" w:pos="1722"/>
        </w:tabs>
        <w:spacing w:before="1" w:line="251" w:lineRule="exact"/>
      </w:pPr>
      <w:bookmarkStart w:id="36" w:name="8.3.5_Conflicts_of_Interest_in_P&amp;T_Cases"/>
      <w:bookmarkStart w:id="37" w:name="_TOC_250035"/>
      <w:bookmarkEnd w:id="36"/>
      <w:r>
        <w:t>Conflicts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in P&amp;T</w:t>
      </w:r>
      <w:r>
        <w:rPr>
          <w:spacing w:val="-2"/>
        </w:rPr>
        <w:t xml:space="preserve"> </w:t>
      </w:r>
      <w:bookmarkEnd w:id="37"/>
      <w:r>
        <w:t>Cases</w:t>
      </w:r>
    </w:p>
    <w:p w14:paraId="227015A8" w14:textId="77777777" w:rsidR="002A015E" w:rsidRDefault="008F5573">
      <w:pPr>
        <w:pStyle w:val="BodyText"/>
        <w:spacing w:line="242" w:lineRule="auto"/>
        <w:ind w:left="1721" w:right="117"/>
        <w:jc w:val="both"/>
      </w:pP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conflicts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consideration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restrict</w:t>
      </w:r>
      <w:r>
        <w:rPr>
          <w:spacing w:val="-4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vote</w:t>
      </w:r>
      <w:r>
        <w:rPr>
          <w:spacing w:val="-53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committee.</w:t>
      </w:r>
    </w:p>
    <w:p w14:paraId="40FB81CF" w14:textId="77777777" w:rsidR="002A015E" w:rsidRDefault="002A015E">
      <w:pPr>
        <w:pStyle w:val="BodyText"/>
        <w:spacing w:before="5"/>
        <w:rPr>
          <w:sz w:val="21"/>
        </w:rPr>
      </w:pPr>
    </w:p>
    <w:p w14:paraId="0BAFA962" w14:textId="77777777" w:rsidR="002A015E" w:rsidRDefault="008F5573">
      <w:pPr>
        <w:pStyle w:val="Heading2"/>
        <w:numPr>
          <w:ilvl w:val="2"/>
          <w:numId w:val="1"/>
        </w:numPr>
        <w:tabs>
          <w:tab w:val="left" w:pos="1721"/>
          <w:tab w:val="left" w:pos="1722"/>
        </w:tabs>
        <w:spacing w:line="251" w:lineRule="exact"/>
      </w:pPr>
      <w:bookmarkStart w:id="38" w:name="8.3.6_Post-Tenure_Review_(PTR)_Committee"/>
      <w:bookmarkStart w:id="39" w:name="_TOC_250034"/>
      <w:bookmarkEnd w:id="38"/>
      <w:r>
        <w:t>Post-Tenure</w:t>
      </w:r>
      <w:r>
        <w:rPr>
          <w:spacing w:val="-5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(PTR)</w:t>
      </w:r>
      <w:r>
        <w:rPr>
          <w:spacing w:val="-1"/>
        </w:rPr>
        <w:t xml:space="preserve"> </w:t>
      </w:r>
      <w:r>
        <w:t>Committee</w:t>
      </w:r>
      <w:r>
        <w:rPr>
          <w:spacing w:val="-4"/>
        </w:rPr>
        <w:t xml:space="preserve"> </w:t>
      </w:r>
      <w:bookmarkEnd w:id="39"/>
      <w:r>
        <w:t>Representation</w:t>
      </w:r>
    </w:p>
    <w:p w14:paraId="6D01DD81" w14:textId="77777777" w:rsidR="002A015E" w:rsidRDefault="008F5573">
      <w:pPr>
        <w:pStyle w:val="BodyText"/>
        <w:spacing w:line="251" w:lineRule="exact"/>
        <w:ind w:left="1721"/>
        <w:jc w:val="both"/>
      </w:pPr>
      <w:r>
        <w:t>The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serve 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Post-Tenure</w:t>
      </w:r>
      <w:r>
        <w:rPr>
          <w:spacing w:val="-1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Committee.</w:t>
      </w:r>
    </w:p>
    <w:p w14:paraId="7B9B93F2" w14:textId="77777777" w:rsidR="002A015E" w:rsidRDefault="002A015E">
      <w:pPr>
        <w:pStyle w:val="BodyText"/>
        <w:spacing w:before="4"/>
      </w:pPr>
    </w:p>
    <w:p w14:paraId="1A87B54F" w14:textId="77777777" w:rsidR="002A015E" w:rsidRDefault="008F5573">
      <w:pPr>
        <w:pStyle w:val="Heading1"/>
        <w:numPr>
          <w:ilvl w:val="1"/>
          <w:numId w:val="1"/>
        </w:numPr>
        <w:tabs>
          <w:tab w:val="left" w:pos="1001"/>
        </w:tabs>
        <w:spacing w:before="1"/>
        <w:jc w:val="both"/>
      </w:pPr>
      <w:bookmarkStart w:id="40" w:name="8.4__Post-Tenure_Review_Committee"/>
      <w:bookmarkStart w:id="41" w:name="_TOC_250033"/>
      <w:bookmarkEnd w:id="40"/>
      <w:r>
        <w:t>Post-Tenure</w:t>
      </w:r>
      <w:r>
        <w:rPr>
          <w:spacing w:val="-4"/>
        </w:rPr>
        <w:t xml:space="preserve"> </w:t>
      </w:r>
      <w:r>
        <w:t>Review</w:t>
      </w:r>
      <w:r>
        <w:rPr>
          <w:spacing w:val="-6"/>
        </w:rPr>
        <w:t xml:space="preserve"> </w:t>
      </w:r>
      <w:bookmarkEnd w:id="41"/>
      <w:r>
        <w:t>Committee</w:t>
      </w:r>
    </w:p>
    <w:p w14:paraId="63435E0E" w14:textId="77777777" w:rsidR="002A015E" w:rsidRDefault="008F5573">
      <w:pPr>
        <w:pStyle w:val="BodyText"/>
        <w:ind w:left="1001" w:right="110"/>
        <w:jc w:val="both"/>
      </w:pPr>
      <w:r>
        <w:rPr>
          <w:spacing w:val="-1"/>
        </w:rPr>
        <w:t>This</w:t>
      </w:r>
      <w:r>
        <w:rPr>
          <w:spacing w:val="-11"/>
        </w:rPr>
        <w:t xml:space="preserve"> </w:t>
      </w:r>
      <w:r>
        <w:rPr>
          <w:spacing w:val="-1"/>
        </w:rPr>
        <w:t>committee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rPr>
          <w:spacing w:val="-1"/>
        </w:rPr>
        <w:t>conduct</w:t>
      </w:r>
      <w:r>
        <w:rPr>
          <w:spacing w:val="-11"/>
        </w:rPr>
        <w:t xml:space="preserve"> </w:t>
      </w:r>
      <w:r>
        <w:rPr>
          <w:spacing w:val="-1"/>
        </w:rPr>
        <w:t>reviews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needed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satisfy</w:t>
      </w:r>
      <w:r>
        <w:rPr>
          <w:spacing w:val="-1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review</w:t>
      </w:r>
      <w:r>
        <w:rPr>
          <w:spacing w:val="-14"/>
        </w:rPr>
        <w:t xml:space="preserve"> </w:t>
      </w:r>
      <w:r>
        <w:t>schedule</w:t>
      </w:r>
      <w:r>
        <w:rPr>
          <w:spacing w:val="-8"/>
        </w:rPr>
        <w:t xml:space="preserve"> </w:t>
      </w:r>
      <w:r>
        <w:t>specified</w:t>
      </w:r>
      <w:r>
        <w:rPr>
          <w:spacing w:val="-1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Section</w:t>
      </w:r>
      <w:r>
        <w:rPr>
          <w:spacing w:val="-53"/>
        </w:rPr>
        <w:t xml:space="preserve"> </w:t>
      </w:r>
      <w:r>
        <w:t>11.2, Post-Tenure Review.</w:t>
      </w:r>
      <w:r>
        <w:rPr>
          <w:spacing w:val="1"/>
        </w:rPr>
        <w:t xml:space="preserve"> </w:t>
      </w:r>
      <w:r>
        <w:t>The committee membership will be the P&amp;T Committee chair and</w:t>
      </w:r>
      <w:r>
        <w:rPr>
          <w:spacing w:val="1"/>
        </w:rPr>
        <w:t xml:space="preserve"> </w:t>
      </w:r>
      <w:r>
        <w:t>other members as indicated in Section 11.2.   The duties and procedures are specified in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PTR</w:t>
      </w:r>
      <w:r>
        <w:rPr>
          <w:spacing w:val="-2"/>
        </w:rPr>
        <w:t xml:space="preserve"> </w:t>
      </w:r>
      <w:r>
        <w:t>Document.</w:t>
      </w:r>
    </w:p>
    <w:p w14:paraId="2A7C2E6E" w14:textId="77777777" w:rsidR="002A015E" w:rsidRDefault="002A015E">
      <w:pPr>
        <w:pStyle w:val="BodyText"/>
        <w:spacing w:before="10"/>
        <w:rPr>
          <w:sz w:val="21"/>
        </w:rPr>
      </w:pPr>
    </w:p>
    <w:p w14:paraId="790E08A6" w14:textId="77777777" w:rsidR="002A015E" w:rsidRDefault="008F5573">
      <w:pPr>
        <w:pStyle w:val="Heading1"/>
        <w:numPr>
          <w:ilvl w:val="1"/>
          <w:numId w:val="1"/>
        </w:numPr>
        <w:tabs>
          <w:tab w:val="left" w:pos="1001"/>
        </w:tabs>
        <w:spacing w:line="240" w:lineRule="auto"/>
        <w:jc w:val="both"/>
      </w:pPr>
      <w:bookmarkStart w:id="42" w:name="8.5_Graduate_Program_Committee"/>
      <w:bookmarkStart w:id="43" w:name="_TOC_250032"/>
      <w:bookmarkEnd w:id="42"/>
      <w:r>
        <w:t>Graduate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bookmarkEnd w:id="43"/>
      <w:r>
        <w:t>Committee</w:t>
      </w:r>
    </w:p>
    <w:p w14:paraId="2A6ECE94" w14:textId="77777777" w:rsidR="002A015E" w:rsidRDefault="008F5573">
      <w:pPr>
        <w:pStyle w:val="BodyText"/>
        <w:spacing w:before="4" w:line="237" w:lineRule="auto"/>
        <w:ind w:left="1001"/>
      </w:pPr>
      <w:r>
        <w:t>This</w:t>
      </w:r>
      <w:r>
        <w:rPr>
          <w:spacing w:val="18"/>
        </w:rPr>
        <w:t xml:space="preserve"> </w:t>
      </w:r>
      <w:r>
        <w:t>committee</w:t>
      </w:r>
      <w:r>
        <w:rPr>
          <w:spacing w:val="21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chaired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Director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Graduate</w:t>
      </w:r>
      <w:r>
        <w:rPr>
          <w:spacing w:val="21"/>
        </w:rPr>
        <w:t xml:space="preserve"> </w:t>
      </w:r>
      <w:r>
        <w:t>Education</w:t>
      </w:r>
      <w:r>
        <w:rPr>
          <w:spacing w:val="18"/>
        </w:rPr>
        <w:t xml:space="preserve"> </w:t>
      </w:r>
      <w:r>
        <w:t>(DOGE)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responsibilities:</w:t>
      </w:r>
    </w:p>
    <w:p w14:paraId="77F7CA6B" w14:textId="77777777" w:rsidR="002A015E" w:rsidRDefault="002A015E">
      <w:pPr>
        <w:pStyle w:val="BodyText"/>
      </w:pPr>
    </w:p>
    <w:p w14:paraId="781D7616" w14:textId="77777777" w:rsidR="002A015E" w:rsidRDefault="008F5573">
      <w:pPr>
        <w:pStyle w:val="Heading2"/>
        <w:numPr>
          <w:ilvl w:val="2"/>
          <w:numId w:val="1"/>
        </w:numPr>
        <w:tabs>
          <w:tab w:val="left" w:pos="1722"/>
        </w:tabs>
        <w:ind w:hanging="631"/>
      </w:pPr>
      <w:bookmarkStart w:id="44" w:name="8.5.1_Recruit_Graduate_Students"/>
      <w:bookmarkStart w:id="45" w:name="_TOC_250031"/>
      <w:bookmarkEnd w:id="44"/>
      <w:r>
        <w:t>Recruit</w:t>
      </w:r>
      <w:r>
        <w:rPr>
          <w:spacing w:val="-4"/>
        </w:rPr>
        <w:t xml:space="preserve"> </w:t>
      </w:r>
      <w:r>
        <w:t>Graduate</w:t>
      </w:r>
      <w:r>
        <w:rPr>
          <w:spacing w:val="-4"/>
        </w:rPr>
        <w:t xml:space="preserve"> </w:t>
      </w:r>
      <w:bookmarkEnd w:id="45"/>
      <w:r>
        <w:t>Students</w:t>
      </w:r>
    </w:p>
    <w:p w14:paraId="1D4816B7" w14:textId="77777777" w:rsidR="002A015E" w:rsidRDefault="008F5573">
      <w:pPr>
        <w:pStyle w:val="BodyText"/>
        <w:spacing w:before="2"/>
        <w:ind w:left="1721" w:right="114"/>
        <w:jc w:val="both"/>
      </w:pPr>
      <w:r>
        <w:t>Establish admission standards, review applications, and recommend to the department</w:t>
      </w:r>
      <w:r>
        <w:rPr>
          <w:spacing w:val="1"/>
        </w:rPr>
        <w:t xml:space="preserve"> </w:t>
      </w:r>
      <w:r>
        <w:t>chair the admission of students to the graduate program.</w:t>
      </w:r>
      <w:r>
        <w:rPr>
          <w:spacing w:val="1"/>
        </w:rPr>
        <w:t xml:space="preserve"> </w:t>
      </w:r>
      <w:r>
        <w:t>Conduct a vigorous recruiting</w:t>
      </w:r>
      <w:r>
        <w:rPr>
          <w:spacing w:val="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to ensure</w:t>
      </w:r>
      <w:r>
        <w:rPr>
          <w:spacing w:val="2"/>
        </w:rPr>
        <w:t xml:space="preserve"> </w:t>
      </w:r>
      <w:r>
        <w:t>high quality graduate</w:t>
      </w:r>
      <w:r>
        <w:rPr>
          <w:spacing w:val="2"/>
        </w:rPr>
        <w:t xml:space="preserve"> </w:t>
      </w:r>
      <w:r>
        <w:t>students.</w:t>
      </w:r>
    </w:p>
    <w:p w14:paraId="719C3388" w14:textId="77777777" w:rsidR="002A015E" w:rsidRDefault="002A015E">
      <w:pPr>
        <w:pStyle w:val="BodyText"/>
        <w:spacing w:before="10"/>
        <w:rPr>
          <w:sz w:val="21"/>
        </w:rPr>
      </w:pPr>
    </w:p>
    <w:p w14:paraId="1071EC6F" w14:textId="77777777" w:rsidR="002A015E" w:rsidRDefault="008F5573">
      <w:pPr>
        <w:pStyle w:val="Heading2"/>
        <w:numPr>
          <w:ilvl w:val="2"/>
          <w:numId w:val="1"/>
        </w:numPr>
        <w:tabs>
          <w:tab w:val="left" w:pos="1722"/>
        </w:tabs>
        <w:ind w:hanging="631"/>
      </w:pPr>
      <w:bookmarkStart w:id="46" w:name="8.5.2_Recommend_Graduate_Program_Policie"/>
      <w:bookmarkStart w:id="47" w:name="_TOC_250030"/>
      <w:bookmarkEnd w:id="46"/>
      <w:r>
        <w:t>Recommend</w:t>
      </w:r>
      <w:r>
        <w:rPr>
          <w:spacing w:val="-2"/>
        </w:rPr>
        <w:t xml:space="preserve"> </w:t>
      </w:r>
      <w:r>
        <w:t>Graduate</w:t>
      </w:r>
      <w:r>
        <w:rPr>
          <w:spacing w:val="1"/>
        </w:rPr>
        <w:t xml:space="preserve"> </w:t>
      </w:r>
      <w:r>
        <w:t>Program</w:t>
      </w:r>
      <w:r>
        <w:rPr>
          <w:spacing w:val="-4"/>
        </w:rPr>
        <w:t xml:space="preserve"> </w:t>
      </w:r>
      <w:bookmarkEnd w:id="47"/>
      <w:r>
        <w:t>Policies</w:t>
      </w:r>
    </w:p>
    <w:p w14:paraId="7D8813E5" w14:textId="77777777" w:rsidR="002A015E" w:rsidRDefault="008F5573">
      <w:pPr>
        <w:pStyle w:val="BodyText"/>
        <w:spacing w:before="2" w:line="242" w:lineRule="auto"/>
        <w:ind w:left="1721" w:right="109"/>
        <w:jc w:val="both"/>
      </w:pPr>
      <w:r>
        <w:t>Recommend departmental graduate program policies and procedures.</w:t>
      </w:r>
      <w:r>
        <w:rPr>
          <w:spacing w:val="1"/>
        </w:rPr>
        <w:t xml:space="preserve"> </w:t>
      </w:r>
      <w:r>
        <w:t>Maintain and</w:t>
      </w:r>
      <w:r>
        <w:rPr>
          <w:spacing w:val="1"/>
        </w:rPr>
        <w:t xml:space="preserve"> </w:t>
      </w:r>
      <w:r>
        <w:t>update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Graduate</w:t>
      </w:r>
      <w:r>
        <w:rPr>
          <w:spacing w:val="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Handbook</w:t>
      </w:r>
    </w:p>
    <w:p w14:paraId="68703385" w14:textId="77777777" w:rsidR="002A015E" w:rsidRDefault="002A015E">
      <w:pPr>
        <w:pStyle w:val="BodyText"/>
        <w:spacing w:before="7"/>
        <w:rPr>
          <w:sz w:val="21"/>
        </w:rPr>
      </w:pPr>
    </w:p>
    <w:p w14:paraId="337574EC" w14:textId="77777777" w:rsidR="002A015E" w:rsidRDefault="008F5573">
      <w:pPr>
        <w:pStyle w:val="Heading2"/>
        <w:numPr>
          <w:ilvl w:val="2"/>
          <w:numId w:val="1"/>
        </w:numPr>
        <w:tabs>
          <w:tab w:val="left" w:pos="1722"/>
        </w:tabs>
        <w:spacing w:line="251" w:lineRule="exact"/>
        <w:ind w:hanging="631"/>
      </w:pPr>
      <w:bookmarkStart w:id="48" w:name="8.5.3_Evaluate_Graduate_Students"/>
      <w:bookmarkStart w:id="49" w:name="_TOC_250029"/>
      <w:bookmarkEnd w:id="48"/>
      <w:r>
        <w:t>Evaluate</w:t>
      </w:r>
      <w:r>
        <w:rPr>
          <w:spacing w:val="-4"/>
        </w:rPr>
        <w:t xml:space="preserve"> </w:t>
      </w:r>
      <w:r>
        <w:t>Graduate</w:t>
      </w:r>
      <w:r>
        <w:rPr>
          <w:spacing w:val="-3"/>
        </w:rPr>
        <w:t xml:space="preserve"> </w:t>
      </w:r>
      <w:bookmarkEnd w:id="49"/>
      <w:r>
        <w:t>Students</w:t>
      </w:r>
    </w:p>
    <w:p w14:paraId="3C134206" w14:textId="77777777" w:rsidR="002A015E" w:rsidRDefault="008F5573">
      <w:pPr>
        <w:pStyle w:val="BodyText"/>
        <w:spacing w:line="242" w:lineRule="auto"/>
        <w:ind w:left="1721" w:right="122"/>
        <w:jc w:val="both"/>
      </w:pPr>
      <w:r>
        <w:t>Recommend procedures for the evaluation of graduate students that ensure quality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 good progress</w:t>
      </w:r>
      <w:r>
        <w:rPr>
          <w:spacing w:val="-2"/>
        </w:rPr>
        <w:t xml:space="preserve"> </w:t>
      </w:r>
      <w:r>
        <w:t>toward a</w:t>
      </w:r>
      <w:r>
        <w:rPr>
          <w:spacing w:val="2"/>
        </w:rPr>
        <w:t xml:space="preserve"> </w:t>
      </w:r>
      <w:r>
        <w:t>degree.</w:t>
      </w:r>
    </w:p>
    <w:p w14:paraId="49D8B42D" w14:textId="77777777" w:rsidR="002A015E" w:rsidRDefault="002A015E">
      <w:pPr>
        <w:pStyle w:val="BodyText"/>
        <w:spacing w:before="7"/>
        <w:rPr>
          <w:sz w:val="21"/>
        </w:rPr>
      </w:pPr>
    </w:p>
    <w:p w14:paraId="1984ED94" w14:textId="77777777" w:rsidR="002A015E" w:rsidRDefault="008F5573">
      <w:pPr>
        <w:pStyle w:val="Heading1"/>
        <w:numPr>
          <w:ilvl w:val="1"/>
          <w:numId w:val="1"/>
        </w:numPr>
        <w:tabs>
          <w:tab w:val="left" w:pos="1001"/>
        </w:tabs>
        <w:spacing w:line="240" w:lineRule="auto"/>
        <w:jc w:val="both"/>
      </w:pPr>
      <w:bookmarkStart w:id="50" w:name="8.6_Honors_and_Awards_Committee"/>
      <w:bookmarkStart w:id="51" w:name="_TOC_250028"/>
      <w:bookmarkEnd w:id="50"/>
      <w:r>
        <w:t>Honors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Awards</w:t>
      </w:r>
      <w:r>
        <w:rPr>
          <w:spacing w:val="-3"/>
        </w:rPr>
        <w:t xml:space="preserve"> </w:t>
      </w:r>
      <w:bookmarkEnd w:id="51"/>
      <w:r>
        <w:t>Committee</w:t>
      </w:r>
    </w:p>
    <w:p w14:paraId="1B9B0855" w14:textId="77777777" w:rsidR="002A015E" w:rsidRDefault="008F5573">
      <w:pPr>
        <w:pStyle w:val="BodyText"/>
        <w:spacing w:before="4" w:line="237" w:lineRule="auto"/>
        <w:ind w:left="1001"/>
      </w:pPr>
      <w:r>
        <w:t>This</w:t>
      </w:r>
      <w:r>
        <w:rPr>
          <w:spacing w:val="-3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faculty,</w:t>
      </w:r>
      <w:r>
        <w:rPr>
          <w:spacing w:val="-7"/>
        </w:rPr>
        <w:t xml:space="preserve"> </w:t>
      </w:r>
      <w:r>
        <w:t>alumni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achievements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annually,</w:t>
      </w:r>
      <w:r>
        <w:rPr>
          <w:spacing w:val="-52"/>
        </w:rPr>
        <w:t xml:space="preserve"> </w:t>
      </w:r>
      <w:r>
        <w:t>propose appropriate</w:t>
      </w:r>
      <w:r>
        <w:rPr>
          <w:spacing w:val="1"/>
        </w:rPr>
        <w:t xml:space="preserve"> </w:t>
      </w:r>
      <w:r>
        <w:t>individuals for honors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awards,</w:t>
      </w:r>
      <w:r>
        <w:rPr>
          <w:spacing w:val="-1"/>
        </w:rPr>
        <w:t xml:space="preserve"> </w:t>
      </w:r>
      <w:r>
        <w:t>and coordinate</w:t>
      </w:r>
      <w:r>
        <w:rPr>
          <w:spacing w:val="1"/>
        </w:rPr>
        <w:t xml:space="preserve"> </w:t>
      </w:r>
      <w:r>
        <w:t>nominations.</w:t>
      </w:r>
    </w:p>
    <w:p w14:paraId="259B55E2" w14:textId="77777777" w:rsidR="002A015E" w:rsidRDefault="002A015E">
      <w:pPr>
        <w:pStyle w:val="BodyText"/>
        <w:spacing w:before="4"/>
      </w:pPr>
    </w:p>
    <w:p w14:paraId="533A90FF" w14:textId="77777777" w:rsidR="002A015E" w:rsidRDefault="008F5573">
      <w:pPr>
        <w:pStyle w:val="Heading1"/>
        <w:numPr>
          <w:ilvl w:val="1"/>
          <w:numId w:val="1"/>
        </w:numPr>
        <w:tabs>
          <w:tab w:val="left" w:pos="1001"/>
        </w:tabs>
        <w:jc w:val="both"/>
      </w:pPr>
      <w:bookmarkStart w:id="52" w:name="8.7_Safety_Committee"/>
      <w:bookmarkStart w:id="53" w:name="_TOC_250027"/>
      <w:bookmarkEnd w:id="52"/>
      <w:r>
        <w:t>Safety</w:t>
      </w:r>
      <w:r>
        <w:rPr>
          <w:spacing w:val="-6"/>
        </w:rPr>
        <w:t xml:space="preserve"> </w:t>
      </w:r>
      <w:bookmarkEnd w:id="53"/>
      <w:r>
        <w:t>Committee</w:t>
      </w:r>
    </w:p>
    <w:p w14:paraId="08D974EF" w14:textId="77777777" w:rsidR="002A015E" w:rsidRDefault="008F5573">
      <w:pPr>
        <w:pStyle w:val="BodyText"/>
        <w:spacing w:line="242" w:lineRule="auto"/>
        <w:ind w:left="1001"/>
      </w:pPr>
      <w:r>
        <w:t>The</w:t>
      </w:r>
      <w:r>
        <w:rPr>
          <w:spacing w:val="4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assure</w:t>
      </w:r>
      <w:r>
        <w:rPr>
          <w:spacing w:val="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departmental</w:t>
      </w:r>
      <w:r>
        <w:rPr>
          <w:spacing w:val="1"/>
        </w:rPr>
        <w:t xml:space="preserve"> </w:t>
      </w:r>
      <w:r>
        <w:t>facilities</w:t>
      </w:r>
      <w:r>
        <w:rPr>
          <w:spacing w:val="-3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maintained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operated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safe</w:t>
      </w:r>
      <w:r>
        <w:rPr>
          <w:spacing w:val="-52"/>
        </w:rPr>
        <w:t xml:space="preserve"> </w:t>
      </w:r>
      <w:r>
        <w:t>manner,</w:t>
      </w:r>
      <w:r>
        <w:rPr>
          <w:spacing w:val="-7"/>
        </w:rPr>
        <w:t xml:space="preserve"> </w:t>
      </w:r>
      <w:r>
        <w:t>and in accord</w:t>
      </w:r>
      <w:r>
        <w:rPr>
          <w:spacing w:val="-1"/>
        </w:rPr>
        <w:t xml:space="preserve"> </w:t>
      </w:r>
      <w:r>
        <w:t>with university, State</w:t>
      </w:r>
      <w:r>
        <w:rPr>
          <w:spacing w:val="1"/>
        </w:rPr>
        <w:t xml:space="preserve"> </w:t>
      </w:r>
      <w:r>
        <w:t>and Federal</w:t>
      </w:r>
      <w:r>
        <w:rPr>
          <w:spacing w:val="-2"/>
        </w:rPr>
        <w:t xml:space="preserve"> </w:t>
      </w:r>
      <w:r>
        <w:t>regulations.</w:t>
      </w:r>
    </w:p>
    <w:p w14:paraId="3AD84AD1" w14:textId="77777777" w:rsidR="002A015E" w:rsidRDefault="008F5573">
      <w:pPr>
        <w:pStyle w:val="Heading1"/>
        <w:numPr>
          <w:ilvl w:val="1"/>
          <w:numId w:val="1"/>
        </w:numPr>
        <w:tabs>
          <w:tab w:val="left" w:pos="1006"/>
        </w:tabs>
        <w:spacing w:before="80"/>
        <w:ind w:left="1006" w:hanging="546"/>
        <w:jc w:val="both"/>
      </w:pPr>
      <w:bookmarkStart w:id="54" w:name="8.8_Strategic_Planning_and_Governance_Co"/>
      <w:bookmarkStart w:id="55" w:name="_TOC_250026"/>
      <w:bookmarkEnd w:id="54"/>
      <w:r>
        <w:lastRenderedPageBreak/>
        <w:t>Strategic</w:t>
      </w:r>
      <w:r>
        <w:rPr>
          <w:spacing w:val="-7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Governance</w:t>
      </w:r>
      <w:r>
        <w:rPr>
          <w:spacing w:val="-6"/>
        </w:rPr>
        <w:t xml:space="preserve"> </w:t>
      </w:r>
      <w:bookmarkEnd w:id="55"/>
      <w:r>
        <w:t>Committee</w:t>
      </w:r>
    </w:p>
    <w:p w14:paraId="16BAF557" w14:textId="77777777" w:rsidR="002A015E" w:rsidRDefault="008F5573">
      <w:pPr>
        <w:pStyle w:val="BodyText"/>
        <w:ind w:left="1001" w:right="108"/>
        <w:jc w:val="both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committee</w:t>
      </w:r>
      <w:r>
        <w:rPr>
          <w:spacing w:val="-8"/>
        </w:rPr>
        <w:t xml:space="preserve"> </w:t>
      </w:r>
      <w:r>
        <w:rPr>
          <w:spacing w:val="-1"/>
        </w:rPr>
        <w:t>membership</w:t>
      </w:r>
      <w:r>
        <w:rPr>
          <w:spacing w:val="-10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comprised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least</w:t>
      </w:r>
      <w:r>
        <w:rPr>
          <w:spacing w:val="-12"/>
        </w:rPr>
        <w:t xml:space="preserve"> </w:t>
      </w:r>
      <w:r>
        <w:t>three</w:t>
      </w:r>
      <w:r>
        <w:rPr>
          <w:spacing w:val="-13"/>
        </w:rPr>
        <w:t xml:space="preserve"> </w:t>
      </w:r>
      <w:r>
        <w:t>faculty</w:t>
      </w:r>
      <w:r>
        <w:rPr>
          <w:spacing w:val="-10"/>
        </w:rPr>
        <w:t xml:space="preserve"> </w:t>
      </w:r>
      <w:r>
        <w:t>members.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52"/>
        </w:rPr>
        <w:t xml:space="preserve"> </w:t>
      </w:r>
      <w:r>
        <w:t>chair appoints the committee chair.</w:t>
      </w:r>
      <w:r>
        <w:rPr>
          <w:spacing w:val="1"/>
        </w:rPr>
        <w:t xml:space="preserve"> </w:t>
      </w:r>
      <w:r>
        <w:t>The department chair will serve as an Ex officio member.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 responsibilities:</w:t>
      </w:r>
    </w:p>
    <w:p w14:paraId="1D62D40A" w14:textId="77777777" w:rsidR="002A015E" w:rsidRDefault="002A015E">
      <w:pPr>
        <w:pStyle w:val="BodyText"/>
        <w:spacing w:before="2"/>
      </w:pPr>
    </w:p>
    <w:p w14:paraId="736D3768" w14:textId="77777777" w:rsidR="002A015E" w:rsidRDefault="008F5573">
      <w:pPr>
        <w:pStyle w:val="Heading2"/>
        <w:numPr>
          <w:ilvl w:val="2"/>
          <w:numId w:val="1"/>
        </w:numPr>
        <w:tabs>
          <w:tab w:val="left" w:pos="1721"/>
          <w:tab w:val="left" w:pos="1722"/>
        </w:tabs>
        <w:spacing w:line="251" w:lineRule="exact"/>
      </w:pPr>
      <w:bookmarkStart w:id="56" w:name="8.8.1_Draft_Governance_Document_Changes"/>
      <w:bookmarkStart w:id="57" w:name="_TOC_250025"/>
      <w:bookmarkEnd w:id="56"/>
      <w:r>
        <w:t>Draft</w:t>
      </w:r>
      <w:r>
        <w:rPr>
          <w:spacing w:val="-5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t>Document</w:t>
      </w:r>
      <w:r>
        <w:rPr>
          <w:spacing w:val="-5"/>
        </w:rPr>
        <w:t xml:space="preserve"> </w:t>
      </w:r>
      <w:bookmarkEnd w:id="57"/>
      <w:r>
        <w:t>Changes</w:t>
      </w:r>
    </w:p>
    <w:p w14:paraId="3FF37E54" w14:textId="77777777" w:rsidR="002A015E" w:rsidRDefault="008F5573">
      <w:pPr>
        <w:pStyle w:val="BodyText"/>
        <w:spacing w:line="251" w:lineRule="exact"/>
        <w:ind w:left="1721"/>
        <w:jc w:val="both"/>
      </w:pPr>
      <w:r>
        <w:t>Draft</w:t>
      </w:r>
      <w:r>
        <w:rPr>
          <w:spacing w:val="-8"/>
        </w:rPr>
        <w:t xml:space="preserve"> </w:t>
      </w:r>
      <w:r>
        <w:t>revisions to the</w:t>
      </w:r>
      <w:r>
        <w:rPr>
          <w:spacing w:val="1"/>
        </w:rPr>
        <w:t xml:space="preserve"> </w:t>
      </w:r>
      <w:r>
        <w:t>Governance</w:t>
      </w:r>
      <w:r>
        <w:rPr>
          <w:spacing w:val="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obtain approval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needed.</w:t>
      </w:r>
    </w:p>
    <w:p w14:paraId="7B422591" w14:textId="77777777" w:rsidR="002A015E" w:rsidRDefault="002A015E">
      <w:pPr>
        <w:pStyle w:val="BodyText"/>
        <w:spacing w:before="10"/>
        <w:rPr>
          <w:sz w:val="21"/>
        </w:rPr>
      </w:pPr>
    </w:p>
    <w:p w14:paraId="33A82FB3" w14:textId="77777777" w:rsidR="002A015E" w:rsidRDefault="008F5573">
      <w:pPr>
        <w:pStyle w:val="Heading2"/>
        <w:numPr>
          <w:ilvl w:val="2"/>
          <w:numId w:val="1"/>
        </w:numPr>
        <w:tabs>
          <w:tab w:val="left" w:pos="1721"/>
          <w:tab w:val="left" w:pos="1722"/>
        </w:tabs>
      </w:pPr>
      <w:bookmarkStart w:id="58" w:name="8.8.2_Draft_P&amp;T_Document_Changes"/>
      <w:bookmarkStart w:id="59" w:name="_TOC_250024"/>
      <w:bookmarkEnd w:id="58"/>
      <w:r>
        <w:t>Draft</w:t>
      </w:r>
      <w:r>
        <w:rPr>
          <w:spacing w:val="-3"/>
        </w:rPr>
        <w:t xml:space="preserve"> </w:t>
      </w:r>
      <w:r>
        <w:t>P&amp;T Document</w:t>
      </w:r>
      <w:r>
        <w:rPr>
          <w:spacing w:val="-3"/>
        </w:rPr>
        <w:t xml:space="preserve"> </w:t>
      </w:r>
      <w:bookmarkEnd w:id="59"/>
      <w:r>
        <w:t>Changes</w:t>
      </w:r>
    </w:p>
    <w:p w14:paraId="563AC1F7" w14:textId="77777777" w:rsidR="002A015E" w:rsidRDefault="008F5573">
      <w:pPr>
        <w:pStyle w:val="BodyText"/>
        <w:spacing w:before="2"/>
        <w:ind w:left="1721" w:right="108"/>
        <w:jc w:val="both"/>
      </w:pPr>
      <w:r>
        <w:t>Draft</w:t>
      </w:r>
      <w:r>
        <w:rPr>
          <w:spacing w:val="1"/>
        </w:rPr>
        <w:t xml:space="preserve"> </w:t>
      </w:r>
      <w:r>
        <w:t>revisions,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P&amp;T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(section</w:t>
      </w:r>
      <w:r>
        <w:rPr>
          <w:spacing w:val="1"/>
        </w:rPr>
        <w:t xml:space="preserve"> </w:t>
      </w:r>
      <w:r>
        <w:t>11.1)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consultation with the P&amp;T Committee and submit them for approval by a vote of the</w:t>
      </w:r>
      <w:r>
        <w:rPr>
          <w:spacing w:val="1"/>
        </w:rPr>
        <w:t xml:space="preserve"> </w:t>
      </w:r>
      <w:r>
        <w:t>tenured</w:t>
      </w:r>
      <w:r>
        <w:rPr>
          <w:spacing w:val="-1"/>
        </w:rPr>
        <w:t xml:space="preserve"> </w:t>
      </w:r>
      <w:r>
        <w:t>departmental</w:t>
      </w:r>
      <w:r>
        <w:rPr>
          <w:spacing w:val="-2"/>
        </w:rPr>
        <w:t xml:space="preserve"> </w:t>
      </w:r>
      <w:r>
        <w:t>faculty.</w:t>
      </w:r>
    </w:p>
    <w:p w14:paraId="272FF5B3" w14:textId="77777777" w:rsidR="002A015E" w:rsidRDefault="002A015E">
      <w:pPr>
        <w:pStyle w:val="BodyText"/>
        <w:spacing w:before="10"/>
        <w:rPr>
          <w:sz w:val="21"/>
        </w:rPr>
      </w:pPr>
    </w:p>
    <w:p w14:paraId="75F1AD1D" w14:textId="77777777" w:rsidR="002A015E" w:rsidRDefault="008F5573">
      <w:pPr>
        <w:pStyle w:val="Heading2"/>
        <w:numPr>
          <w:ilvl w:val="2"/>
          <w:numId w:val="1"/>
        </w:numPr>
        <w:tabs>
          <w:tab w:val="left" w:pos="1721"/>
          <w:tab w:val="left" w:pos="1722"/>
        </w:tabs>
        <w:spacing w:before="1"/>
      </w:pPr>
      <w:bookmarkStart w:id="60" w:name="8.8.3_Write_Strategic_Plan"/>
      <w:bookmarkStart w:id="61" w:name="_TOC_250023"/>
      <w:bookmarkEnd w:id="60"/>
      <w:r>
        <w:t>Write</w:t>
      </w:r>
      <w:r>
        <w:rPr>
          <w:spacing w:val="-3"/>
        </w:rPr>
        <w:t xml:space="preserve"> </w:t>
      </w:r>
      <w:r>
        <w:t>Strategic</w:t>
      </w:r>
      <w:r>
        <w:rPr>
          <w:spacing w:val="-2"/>
        </w:rPr>
        <w:t xml:space="preserve"> </w:t>
      </w:r>
      <w:bookmarkEnd w:id="61"/>
      <w:r>
        <w:t>Plan</w:t>
      </w:r>
    </w:p>
    <w:p w14:paraId="538B309D" w14:textId="77777777" w:rsidR="002A015E" w:rsidRDefault="008F5573">
      <w:pPr>
        <w:pStyle w:val="BodyText"/>
        <w:spacing w:before="2" w:line="242" w:lineRule="auto"/>
        <w:ind w:left="1721" w:right="112"/>
        <w:jc w:val="both"/>
      </w:pPr>
      <w:r>
        <w:t>Write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departmental</w:t>
      </w:r>
      <w:r>
        <w:rPr>
          <w:spacing w:val="-3"/>
        </w:rPr>
        <w:t xml:space="preserve"> </w:t>
      </w:r>
      <w:r>
        <w:t>faculty.</w:t>
      </w:r>
    </w:p>
    <w:p w14:paraId="1DD4D346" w14:textId="77777777" w:rsidR="002A015E" w:rsidRDefault="002A015E">
      <w:pPr>
        <w:pStyle w:val="BodyText"/>
        <w:spacing w:before="7"/>
        <w:rPr>
          <w:sz w:val="21"/>
        </w:rPr>
      </w:pPr>
    </w:p>
    <w:p w14:paraId="08B9EEEA" w14:textId="77777777" w:rsidR="002A015E" w:rsidRDefault="008F5573">
      <w:pPr>
        <w:pStyle w:val="Heading2"/>
        <w:numPr>
          <w:ilvl w:val="2"/>
          <w:numId w:val="1"/>
        </w:numPr>
        <w:tabs>
          <w:tab w:val="left" w:pos="1721"/>
          <w:tab w:val="left" w:pos="1722"/>
        </w:tabs>
        <w:spacing w:before="1" w:line="251" w:lineRule="exact"/>
      </w:pPr>
      <w:bookmarkStart w:id="62" w:name="8.8.4_Review_Strategic_Plan"/>
      <w:bookmarkStart w:id="63" w:name="_TOC_250022"/>
      <w:bookmarkEnd w:id="62"/>
      <w:r>
        <w:t>Review</w:t>
      </w:r>
      <w:r>
        <w:rPr>
          <w:spacing w:val="-5"/>
        </w:rPr>
        <w:t xml:space="preserve"> </w:t>
      </w:r>
      <w:r>
        <w:t>Strategic</w:t>
      </w:r>
      <w:r>
        <w:rPr>
          <w:spacing w:val="-2"/>
        </w:rPr>
        <w:t xml:space="preserve"> </w:t>
      </w:r>
      <w:bookmarkEnd w:id="63"/>
      <w:r>
        <w:t>Plan</w:t>
      </w:r>
    </w:p>
    <w:p w14:paraId="600F2940" w14:textId="77777777" w:rsidR="002A015E" w:rsidRDefault="008F5573">
      <w:pPr>
        <w:pStyle w:val="BodyText"/>
        <w:spacing w:line="242" w:lineRule="auto"/>
        <w:ind w:left="1721" w:right="119"/>
        <w:jc w:val="both"/>
      </w:pPr>
      <w:r>
        <w:t>Annually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draft</w:t>
      </w:r>
      <w:r>
        <w:rPr>
          <w:spacing w:val="-9"/>
        </w:rPr>
        <w:t xml:space="preserve"> </w:t>
      </w:r>
      <w:r>
        <w:t>revisions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needed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submit</w:t>
      </w:r>
      <w:r>
        <w:rPr>
          <w:spacing w:val="-5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by a</w:t>
      </w:r>
      <w:r>
        <w:rPr>
          <w:spacing w:val="2"/>
        </w:rPr>
        <w:t xml:space="preserve"> </w:t>
      </w:r>
      <w:r>
        <w:t>vote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departmental</w:t>
      </w:r>
      <w:r>
        <w:rPr>
          <w:spacing w:val="-3"/>
        </w:rPr>
        <w:t xml:space="preserve"> </w:t>
      </w:r>
      <w:r>
        <w:t>faculty.</w:t>
      </w:r>
    </w:p>
    <w:p w14:paraId="40AE5677" w14:textId="77777777" w:rsidR="002A015E" w:rsidRDefault="002A015E">
      <w:pPr>
        <w:pStyle w:val="BodyText"/>
        <w:spacing w:before="5"/>
        <w:rPr>
          <w:sz w:val="21"/>
        </w:rPr>
      </w:pPr>
    </w:p>
    <w:p w14:paraId="7B37E161" w14:textId="77777777" w:rsidR="002A015E" w:rsidRDefault="008F5573">
      <w:pPr>
        <w:pStyle w:val="Heading1"/>
        <w:numPr>
          <w:ilvl w:val="1"/>
          <w:numId w:val="1"/>
        </w:numPr>
        <w:tabs>
          <w:tab w:val="left" w:pos="1001"/>
        </w:tabs>
        <w:spacing w:before="1" w:line="240" w:lineRule="auto"/>
        <w:jc w:val="both"/>
      </w:pPr>
      <w:bookmarkStart w:id="64" w:name="8.9_Assessment_Committee"/>
      <w:bookmarkStart w:id="65" w:name="_TOC_250021"/>
      <w:bookmarkEnd w:id="64"/>
      <w:r>
        <w:t>Assessment</w:t>
      </w:r>
      <w:r>
        <w:rPr>
          <w:spacing w:val="-6"/>
        </w:rPr>
        <w:t xml:space="preserve"> </w:t>
      </w:r>
      <w:bookmarkEnd w:id="65"/>
      <w:r>
        <w:t>Committee</w:t>
      </w:r>
    </w:p>
    <w:p w14:paraId="29CE3163" w14:textId="77777777" w:rsidR="002A015E" w:rsidRDefault="008F5573">
      <w:pPr>
        <w:pStyle w:val="BodyText"/>
        <w:spacing w:before="2"/>
        <w:ind w:left="1001" w:right="113"/>
        <w:jc w:val="both"/>
      </w:pPr>
      <w:bookmarkStart w:id="66" w:name="The_committee_is_responsible_for_departm"/>
      <w:bookmarkEnd w:id="66"/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committee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responsible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t>departmental</w:t>
      </w:r>
      <w:r>
        <w:rPr>
          <w:spacing w:val="-11"/>
        </w:rPr>
        <w:t xml:space="preserve"> </w:t>
      </w:r>
      <w:r>
        <w:t>assessment</w:t>
      </w:r>
      <w:r>
        <w:rPr>
          <w:spacing w:val="-17"/>
        </w:rPr>
        <w:t xml:space="preserve"> </w:t>
      </w:r>
      <w:r>
        <w:t>activities</w:t>
      </w:r>
      <w:r>
        <w:rPr>
          <w:spacing w:val="-10"/>
        </w:rPr>
        <w:t xml:space="preserve"> </w:t>
      </w:r>
      <w:r>
        <w:t>associated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state,</w:t>
      </w:r>
      <w:r>
        <w:rPr>
          <w:spacing w:val="-10"/>
        </w:rPr>
        <w:t xml:space="preserve"> </w:t>
      </w:r>
      <w:r>
        <w:t>federal</w:t>
      </w:r>
      <w:r>
        <w:rPr>
          <w:spacing w:val="-5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discipline</w:t>
      </w:r>
      <w:r>
        <w:rPr>
          <w:spacing w:val="-5"/>
        </w:rPr>
        <w:t xml:space="preserve"> </w:t>
      </w:r>
      <w:r>
        <w:t>accreditation</w:t>
      </w:r>
      <w:r>
        <w:rPr>
          <w:spacing w:val="-7"/>
        </w:rPr>
        <w:t xml:space="preserve"> </w:t>
      </w:r>
      <w:r>
        <w:t>(including</w:t>
      </w:r>
      <w:r>
        <w:rPr>
          <w:spacing w:val="-8"/>
        </w:rPr>
        <w:t xml:space="preserve"> </w:t>
      </w:r>
      <w:r>
        <w:t>ABET).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chaired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Undergraduate</w:t>
      </w:r>
      <w:r>
        <w:rPr>
          <w:spacing w:val="1"/>
        </w:rPr>
        <w:t xml:space="preserve"> </w:t>
      </w:r>
      <w:r>
        <w:t>Education.</w:t>
      </w:r>
    </w:p>
    <w:p w14:paraId="66497336" w14:textId="77777777" w:rsidR="002A015E" w:rsidRDefault="002A015E">
      <w:pPr>
        <w:pStyle w:val="BodyText"/>
        <w:spacing w:before="9"/>
        <w:rPr>
          <w:sz w:val="21"/>
        </w:rPr>
      </w:pPr>
    </w:p>
    <w:p w14:paraId="2AD5CD10" w14:textId="5DD9C3FE" w:rsidR="002A015E" w:rsidRDefault="002E44D4">
      <w:pPr>
        <w:pStyle w:val="Heading1"/>
        <w:numPr>
          <w:ilvl w:val="1"/>
          <w:numId w:val="1"/>
        </w:numPr>
        <w:tabs>
          <w:tab w:val="left" w:pos="1001"/>
        </w:tabs>
        <w:spacing w:before="1" w:line="240" w:lineRule="auto"/>
        <w:jc w:val="both"/>
      </w:pPr>
      <w:bookmarkStart w:id="67" w:name="8.10_Recruiting_&amp;_Retention_Committee"/>
      <w:bookmarkEnd w:id="67"/>
      <w:r>
        <w:t>Diversity</w:t>
      </w:r>
      <w:r w:rsidR="00E240CD">
        <w:t>, Equity</w:t>
      </w:r>
      <w:r>
        <w:t xml:space="preserve"> and Inclusion Committee</w:t>
      </w:r>
    </w:p>
    <w:p w14:paraId="6728AE9C" w14:textId="7FD82933" w:rsidR="002A015E" w:rsidRDefault="008F5573">
      <w:pPr>
        <w:pStyle w:val="BodyText"/>
        <w:spacing w:before="4" w:line="237" w:lineRule="auto"/>
        <w:ind w:left="1001" w:right="120"/>
        <w:jc w:val="both"/>
      </w:pPr>
      <w:r>
        <w:t xml:space="preserve">The committee will </w:t>
      </w:r>
      <w:r w:rsidR="002E44D4">
        <w:t xml:space="preserve">monitor and implement departmental policies that sustain continuous improvements of diversity, inclusion, access and academic success. A particular focus of the committee is </w:t>
      </w:r>
      <w:r>
        <w:t>undergraduate recruiting and retention with emphasis on</w:t>
      </w:r>
      <w:r>
        <w:rPr>
          <w:spacing w:val="1"/>
        </w:rPr>
        <w:t xml:space="preserve"> </w:t>
      </w:r>
      <w:r>
        <w:t>underrepresented students.</w:t>
      </w:r>
      <w:r w:rsidR="002E44D4">
        <w:t xml:space="preserve"> The committee membership will consist of at least </w:t>
      </w:r>
      <w:r w:rsidR="009545DD">
        <w:t xml:space="preserve">five </w:t>
      </w:r>
      <w:r w:rsidR="002E44D4">
        <w:t xml:space="preserve">faculty, </w:t>
      </w:r>
      <w:r w:rsidR="009545DD">
        <w:t xml:space="preserve">at least </w:t>
      </w:r>
      <w:r w:rsidR="002E44D4">
        <w:t xml:space="preserve">one member of the staff, </w:t>
      </w:r>
      <w:r w:rsidR="009545DD">
        <w:t xml:space="preserve">at least one </w:t>
      </w:r>
      <w:r w:rsidR="002E44D4">
        <w:t xml:space="preserve">undergraduate student and </w:t>
      </w:r>
      <w:r w:rsidR="009545DD">
        <w:t xml:space="preserve">at least </w:t>
      </w:r>
      <w:r w:rsidR="002E44D4">
        <w:t>one graduate student.</w:t>
      </w:r>
    </w:p>
    <w:p w14:paraId="1EBF81AC" w14:textId="77777777" w:rsidR="002A015E" w:rsidRDefault="002A015E">
      <w:pPr>
        <w:pStyle w:val="BodyText"/>
        <w:spacing w:before="11"/>
        <w:rPr>
          <w:sz w:val="21"/>
        </w:rPr>
      </w:pPr>
    </w:p>
    <w:p w14:paraId="33DE65A6" w14:textId="77777777" w:rsidR="002A015E" w:rsidRDefault="008F5573">
      <w:pPr>
        <w:pStyle w:val="Heading1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hanging="361"/>
      </w:pPr>
      <w:bookmarkStart w:id="68" w:name="9_Departmental_Administration"/>
      <w:bookmarkStart w:id="69" w:name="_TOC_250019"/>
      <w:bookmarkEnd w:id="68"/>
      <w:r>
        <w:t>DEPARTMENTAL</w:t>
      </w:r>
      <w:r>
        <w:rPr>
          <w:spacing w:val="-14"/>
        </w:rPr>
        <w:t xml:space="preserve"> </w:t>
      </w:r>
      <w:bookmarkEnd w:id="69"/>
      <w:r>
        <w:t>ADMINISTRATION</w:t>
      </w:r>
    </w:p>
    <w:p w14:paraId="75EE53B0" w14:textId="77777777" w:rsidR="002A015E" w:rsidRDefault="008F5573">
      <w:pPr>
        <w:pStyle w:val="BodyText"/>
        <w:spacing w:before="2" w:line="242" w:lineRule="auto"/>
        <w:ind w:left="460"/>
      </w:pPr>
      <w:r>
        <w:t>The</w:t>
      </w:r>
      <w:r>
        <w:rPr>
          <w:spacing w:val="39"/>
        </w:rPr>
        <w:t xml:space="preserve"> </w:t>
      </w:r>
      <w:r>
        <w:t>administration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department</w:t>
      </w:r>
      <w:r>
        <w:rPr>
          <w:spacing w:val="36"/>
        </w:rPr>
        <w:t xml:space="preserve"> </w:t>
      </w:r>
      <w:r>
        <w:t>will</w:t>
      </w:r>
      <w:r>
        <w:rPr>
          <w:spacing w:val="35"/>
        </w:rPr>
        <w:t xml:space="preserve"> </w:t>
      </w:r>
      <w:r>
        <w:t>consist</w:t>
      </w:r>
      <w:r>
        <w:rPr>
          <w:spacing w:val="36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chair,</w:t>
      </w:r>
      <w:r>
        <w:rPr>
          <w:spacing w:val="32"/>
        </w:rPr>
        <w:t xml:space="preserve"> </w:t>
      </w:r>
      <w:r>
        <w:t>associate</w:t>
      </w:r>
      <w:r>
        <w:rPr>
          <w:spacing w:val="34"/>
        </w:rPr>
        <w:t xml:space="preserve"> </w:t>
      </w:r>
      <w:r>
        <w:t>chair,</w:t>
      </w:r>
      <w:r>
        <w:rPr>
          <w:spacing w:val="32"/>
        </w:rPr>
        <w:t xml:space="preserve"> </w:t>
      </w:r>
      <w:r>
        <w:t>director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graduate</w:t>
      </w:r>
      <w:r>
        <w:rPr>
          <w:spacing w:val="-5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 director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undergraduate</w:t>
      </w:r>
      <w:r>
        <w:rPr>
          <w:spacing w:val="-3"/>
        </w:rPr>
        <w:t xml:space="preserve"> </w:t>
      </w:r>
      <w:r>
        <w:t>education.</w:t>
      </w:r>
    </w:p>
    <w:p w14:paraId="530D8497" w14:textId="77777777" w:rsidR="002A015E" w:rsidRDefault="002A015E">
      <w:pPr>
        <w:pStyle w:val="BodyText"/>
        <w:spacing w:before="7"/>
        <w:rPr>
          <w:sz w:val="21"/>
        </w:rPr>
      </w:pPr>
    </w:p>
    <w:p w14:paraId="48A48639" w14:textId="77777777" w:rsidR="002A015E" w:rsidRDefault="008F5573">
      <w:pPr>
        <w:pStyle w:val="Heading1"/>
        <w:numPr>
          <w:ilvl w:val="1"/>
          <w:numId w:val="1"/>
        </w:numPr>
        <w:tabs>
          <w:tab w:val="left" w:pos="1001"/>
        </w:tabs>
        <w:spacing w:line="252" w:lineRule="exact"/>
        <w:jc w:val="both"/>
      </w:pPr>
      <w:bookmarkStart w:id="70" w:name="9.1_Chair_Selection,_Term_of_Office,_&amp;_R"/>
      <w:bookmarkStart w:id="71" w:name="_TOC_250018"/>
      <w:bookmarkEnd w:id="70"/>
      <w:r>
        <w:t>Chair</w:t>
      </w:r>
      <w:r>
        <w:rPr>
          <w:spacing w:val="-5"/>
        </w:rPr>
        <w:t xml:space="preserve"> </w:t>
      </w:r>
      <w:r>
        <w:t>Selection,</w:t>
      </w:r>
      <w:r>
        <w:rPr>
          <w:spacing w:val="-2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Office,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bookmarkEnd w:id="71"/>
      <w:r>
        <w:t>Review</w:t>
      </w:r>
    </w:p>
    <w:p w14:paraId="6ABE0BBA" w14:textId="77777777" w:rsidR="002A015E" w:rsidRDefault="008F5573">
      <w:pPr>
        <w:pStyle w:val="BodyText"/>
        <w:ind w:left="1001" w:right="118"/>
        <w:jc w:val="both"/>
      </w:pPr>
      <w:r>
        <w:t>The Dean of the College of Engineering in accordance with the College Governance Document</w:t>
      </w:r>
      <w:r>
        <w:rPr>
          <w:spacing w:val="1"/>
        </w:rPr>
        <w:t xml:space="preserve"> </w:t>
      </w:r>
      <w:r>
        <w:t>selects the department chair.</w:t>
      </w:r>
      <w:r>
        <w:rPr>
          <w:spacing w:val="1"/>
        </w:rPr>
        <w:t xml:space="preserve"> </w:t>
      </w:r>
      <w:r>
        <w:t>It is expected that the Dean will appoint a search committee to</w:t>
      </w:r>
      <w:r>
        <w:rPr>
          <w:spacing w:val="1"/>
        </w:rPr>
        <w:t xml:space="preserve"> </w:t>
      </w:r>
      <w:r>
        <w:t>screen candidates for the position and that the majority of the members of the search committee</w:t>
      </w:r>
      <w:r>
        <w:rPr>
          <w:spacing w:val="-5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voting members of the</w:t>
      </w:r>
      <w:r>
        <w:rPr>
          <w:spacing w:val="1"/>
        </w:rPr>
        <w:t xml:space="preserve"> </w:t>
      </w:r>
      <w:r>
        <w:t>department.</w:t>
      </w:r>
    </w:p>
    <w:p w14:paraId="17D4C24D" w14:textId="77777777" w:rsidR="002A015E" w:rsidRDefault="002A015E">
      <w:pPr>
        <w:pStyle w:val="BodyText"/>
        <w:spacing w:before="10"/>
        <w:rPr>
          <w:sz w:val="21"/>
        </w:rPr>
      </w:pPr>
    </w:p>
    <w:p w14:paraId="582ED4BF" w14:textId="77777777" w:rsidR="002A015E" w:rsidRDefault="008F5573">
      <w:pPr>
        <w:pStyle w:val="Heading2"/>
        <w:numPr>
          <w:ilvl w:val="2"/>
          <w:numId w:val="1"/>
        </w:numPr>
        <w:tabs>
          <w:tab w:val="left" w:pos="1721"/>
          <w:tab w:val="left" w:pos="1722"/>
        </w:tabs>
        <w:spacing w:before="1"/>
      </w:pPr>
      <w:bookmarkStart w:id="72" w:name="9.1.1_Reappointment_Review"/>
      <w:bookmarkStart w:id="73" w:name="_TOC_250017"/>
      <w:bookmarkEnd w:id="72"/>
      <w:r>
        <w:t>Reappointment</w:t>
      </w:r>
      <w:r>
        <w:rPr>
          <w:spacing w:val="-6"/>
        </w:rPr>
        <w:t xml:space="preserve"> </w:t>
      </w:r>
      <w:bookmarkEnd w:id="73"/>
      <w:r>
        <w:t>Review</w:t>
      </w:r>
    </w:p>
    <w:p w14:paraId="17A475E3" w14:textId="77777777" w:rsidR="002A015E" w:rsidRDefault="008F5573">
      <w:pPr>
        <w:pStyle w:val="BodyText"/>
        <w:spacing w:before="2"/>
        <w:ind w:left="1721" w:right="112"/>
        <w:jc w:val="both"/>
      </w:pPr>
      <w:r>
        <w:t>Reappointment of the department chair will include an evaluation by a departmental</w:t>
      </w:r>
      <w:r>
        <w:rPr>
          <w:spacing w:val="1"/>
        </w:rPr>
        <w:t xml:space="preserve"> </w:t>
      </w:r>
      <w:r>
        <w:t>committee. The committee shall consist of departmental faculty members and a chair to</w:t>
      </w:r>
      <w:r>
        <w:rPr>
          <w:spacing w:val="-5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appointed by the</w:t>
      </w:r>
      <w:r>
        <w:rPr>
          <w:spacing w:val="2"/>
        </w:rPr>
        <w:t xml:space="preserve"> </w:t>
      </w:r>
      <w:r>
        <w:t>Dean.</w:t>
      </w:r>
    </w:p>
    <w:p w14:paraId="1B4B386B" w14:textId="77777777" w:rsidR="002A015E" w:rsidRDefault="002A015E">
      <w:pPr>
        <w:pStyle w:val="BodyText"/>
        <w:spacing w:before="10"/>
        <w:rPr>
          <w:sz w:val="21"/>
        </w:rPr>
      </w:pPr>
    </w:p>
    <w:p w14:paraId="2FC02821" w14:textId="77777777" w:rsidR="002A015E" w:rsidRDefault="008F5573">
      <w:pPr>
        <w:pStyle w:val="Heading2"/>
        <w:numPr>
          <w:ilvl w:val="2"/>
          <w:numId w:val="1"/>
        </w:numPr>
        <w:tabs>
          <w:tab w:val="left" w:pos="1721"/>
          <w:tab w:val="left" w:pos="1722"/>
        </w:tabs>
      </w:pPr>
      <w:bookmarkStart w:id="74" w:name="9.1.2_Department_Chair_Responsibilities"/>
      <w:bookmarkStart w:id="75" w:name="_TOC_250016"/>
      <w:bookmarkEnd w:id="74"/>
      <w:r>
        <w:t>Department</w:t>
      </w:r>
      <w:r>
        <w:rPr>
          <w:spacing w:val="-8"/>
        </w:rPr>
        <w:t xml:space="preserve"> </w:t>
      </w:r>
      <w:r>
        <w:t>Chair</w:t>
      </w:r>
      <w:r>
        <w:rPr>
          <w:spacing w:val="-5"/>
        </w:rPr>
        <w:t xml:space="preserve"> </w:t>
      </w:r>
      <w:bookmarkEnd w:id="75"/>
      <w:r>
        <w:t>Responsibilities</w:t>
      </w:r>
    </w:p>
    <w:p w14:paraId="2CE0DEF2" w14:textId="1A77F53A" w:rsidR="002A015E" w:rsidRDefault="008F5573" w:rsidP="003D1B8B">
      <w:pPr>
        <w:pStyle w:val="BodyText"/>
        <w:spacing w:before="2"/>
        <w:ind w:left="1721" w:right="109"/>
        <w:jc w:val="both"/>
      </w:pPr>
      <w:r>
        <w:t>The department chair shall provide leadership, vision, and planning in accordance with</w:t>
      </w:r>
      <w:r>
        <w:rPr>
          <w:spacing w:val="1"/>
        </w:rPr>
        <w:t xml:space="preserve"> </w:t>
      </w:r>
      <w:r>
        <w:t>the Strategic Plan of the department.</w:t>
      </w:r>
      <w:r>
        <w:rPr>
          <w:spacing w:val="1"/>
        </w:rPr>
        <w:t xml:space="preserve"> </w:t>
      </w:r>
      <w:r>
        <w:t>Specific duties include: supervising the teaching,</w:t>
      </w:r>
      <w:r>
        <w:rPr>
          <w:spacing w:val="1"/>
        </w:rPr>
        <w:t xml:space="preserve"> </w:t>
      </w:r>
      <w:r>
        <w:t>research, and professional practice functions of the department; managing financial and</w:t>
      </w:r>
      <w:r>
        <w:rPr>
          <w:spacing w:val="-52"/>
        </w:rPr>
        <w:t xml:space="preserve"> </w:t>
      </w:r>
      <w:r>
        <w:rPr>
          <w:spacing w:val="-1"/>
        </w:rPr>
        <w:t>business</w:t>
      </w:r>
      <w:r>
        <w:rPr>
          <w:spacing w:val="-9"/>
        </w:rPr>
        <w:t xml:space="preserve"> </w:t>
      </w:r>
      <w:r>
        <w:t>affairs;</w:t>
      </w:r>
      <w:r>
        <w:rPr>
          <w:spacing w:val="-8"/>
        </w:rPr>
        <w:t xml:space="preserve"> </w:t>
      </w:r>
      <w:r>
        <w:t>representing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Dean's</w:t>
      </w:r>
      <w:r>
        <w:rPr>
          <w:spacing w:val="-7"/>
        </w:rPr>
        <w:t xml:space="preserve"> </w:t>
      </w:r>
      <w:r>
        <w:t>cabinet</w:t>
      </w:r>
      <w:r>
        <w:rPr>
          <w:spacing w:val="-1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groups</w:t>
      </w:r>
      <w:r>
        <w:rPr>
          <w:spacing w:val="-52"/>
        </w:rPr>
        <w:t xml:space="preserve"> </w:t>
      </w:r>
      <w:r>
        <w:lastRenderedPageBreak/>
        <w:t>and</w:t>
      </w:r>
      <w:r>
        <w:rPr>
          <w:spacing w:val="-9"/>
        </w:rPr>
        <w:t xml:space="preserve"> </w:t>
      </w:r>
      <w:r>
        <w:t>organizations;</w:t>
      </w:r>
      <w:r>
        <w:rPr>
          <w:spacing w:val="-10"/>
        </w:rPr>
        <w:t xml:space="preserve"> </w:t>
      </w:r>
      <w:r>
        <w:t>evaluating</w:t>
      </w:r>
      <w:r>
        <w:rPr>
          <w:spacing w:val="-9"/>
        </w:rPr>
        <w:t xml:space="preserve"> </w:t>
      </w:r>
      <w:r>
        <w:t>faculty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promotion</w:t>
      </w:r>
      <w:r>
        <w:rPr>
          <w:spacing w:val="-9"/>
        </w:rPr>
        <w:t xml:space="preserve"> </w:t>
      </w:r>
      <w:r>
        <w:t>and</w:t>
      </w:r>
      <w:r w:rsidR="003D1B8B">
        <w:t xml:space="preserve"> </w:t>
      </w:r>
      <w:r>
        <w:t>tenure</w:t>
      </w:r>
      <w:r>
        <w:rPr>
          <w:spacing w:val="-10"/>
        </w:rPr>
        <w:t xml:space="preserve"> </w:t>
      </w:r>
      <w:r>
        <w:t>process;</w:t>
      </w:r>
      <w:r>
        <w:rPr>
          <w:spacing w:val="-13"/>
        </w:rPr>
        <w:t xml:space="preserve"> </w:t>
      </w:r>
      <w:r>
        <w:t>supervising</w:t>
      </w:r>
      <w:r>
        <w:rPr>
          <w:spacing w:val="-12"/>
        </w:rPr>
        <w:t xml:space="preserve"> </w:t>
      </w:r>
      <w:r>
        <w:t>departmental</w:t>
      </w:r>
      <w:r>
        <w:rPr>
          <w:spacing w:val="-13"/>
        </w:rPr>
        <w:t xml:space="preserve"> </w:t>
      </w:r>
      <w:r>
        <w:t>committees</w:t>
      </w:r>
      <w:r>
        <w:rPr>
          <w:spacing w:val="-12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appointing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chairs</w:t>
      </w:r>
      <w:r>
        <w:rPr>
          <w:spacing w:val="-12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members and making charges to the committees; advising the faculty on matters related</w:t>
      </w:r>
      <w:r>
        <w:rPr>
          <w:spacing w:val="-52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productivity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professional</w:t>
      </w:r>
      <w:r>
        <w:rPr>
          <w:spacing w:val="-10"/>
        </w:rPr>
        <w:t xml:space="preserve"> </w:t>
      </w:r>
      <w:r>
        <w:rPr>
          <w:spacing w:val="-1"/>
        </w:rPr>
        <w:t>development,</w:t>
      </w:r>
      <w:r>
        <w:rPr>
          <w:spacing w:val="-10"/>
        </w:rPr>
        <w:t xml:space="preserve"> </w:t>
      </w:r>
      <w:r>
        <w:rPr>
          <w:spacing w:val="-1"/>
        </w:rPr>
        <w:t>defining</w:t>
      </w:r>
      <w:r>
        <w:rPr>
          <w:spacing w:val="-9"/>
        </w:rPr>
        <w:t xml:space="preserve"> </w:t>
      </w:r>
      <w:r>
        <w:t>position</w:t>
      </w:r>
      <w:r>
        <w:rPr>
          <w:spacing w:val="-10"/>
        </w:rPr>
        <w:t xml:space="preserve"> </w:t>
      </w:r>
      <w:r>
        <w:t>responsibility</w:t>
      </w:r>
      <w:r>
        <w:rPr>
          <w:spacing w:val="-9"/>
        </w:rPr>
        <w:t xml:space="preserve"> </w:t>
      </w:r>
      <w:r>
        <w:t>statements</w:t>
      </w:r>
      <w:r>
        <w:rPr>
          <w:spacing w:val="-53"/>
        </w:rPr>
        <w:t xml:space="preserve"> </w:t>
      </w:r>
      <w:r>
        <w:t>in consultation with each faculty member, and performing whatever duties are assigned</w:t>
      </w:r>
      <w:r>
        <w:rPr>
          <w:spacing w:val="-52"/>
        </w:rPr>
        <w:t xml:space="preserve"> </w:t>
      </w:r>
      <w:r>
        <w:t>by the Dean of the College of Engineering. The chair will at least annually report on the</w:t>
      </w:r>
      <w:r>
        <w:rPr>
          <w:spacing w:val="-52"/>
        </w:rPr>
        <w:t xml:space="preserve"> </w:t>
      </w:r>
      <w:r>
        <w:t>status of the department to the faculty.</w:t>
      </w:r>
      <w:r>
        <w:rPr>
          <w:spacing w:val="1"/>
        </w:rPr>
        <w:t xml:space="preserve"> </w:t>
      </w:r>
      <w:r>
        <w:t>This report will include a full discussion of the</w:t>
      </w:r>
      <w:r>
        <w:rPr>
          <w:spacing w:val="1"/>
        </w:rPr>
        <w:t xml:space="preserve"> </w:t>
      </w:r>
      <w:r>
        <w:t>departmental</w:t>
      </w:r>
      <w:r>
        <w:rPr>
          <w:spacing w:val="-3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and financial</w:t>
      </w:r>
      <w:r>
        <w:rPr>
          <w:spacing w:val="-2"/>
        </w:rPr>
        <w:t xml:space="preserve"> </w:t>
      </w:r>
      <w:r>
        <w:t>status.</w:t>
      </w:r>
    </w:p>
    <w:p w14:paraId="49D5B3A5" w14:textId="77777777" w:rsidR="002A015E" w:rsidRDefault="002A015E">
      <w:pPr>
        <w:pStyle w:val="BodyText"/>
        <w:spacing w:before="8"/>
        <w:rPr>
          <w:sz w:val="21"/>
        </w:rPr>
      </w:pPr>
    </w:p>
    <w:p w14:paraId="26599098" w14:textId="77777777" w:rsidR="002A015E" w:rsidRDefault="008F5573">
      <w:pPr>
        <w:pStyle w:val="Heading1"/>
        <w:numPr>
          <w:ilvl w:val="1"/>
          <w:numId w:val="1"/>
        </w:numPr>
        <w:tabs>
          <w:tab w:val="left" w:pos="1091"/>
        </w:tabs>
        <w:spacing w:line="240" w:lineRule="auto"/>
        <w:ind w:left="1091" w:hanging="631"/>
        <w:jc w:val="both"/>
      </w:pPr>
      <w:bookmarkStart w:id="76" w:name="9.2_Department_Administrative_Structure"/>
      <w:bookmarkStart w:id="77" w:name="_TOC_250015"/>
      <w:bookmarkEnd w:id="76"/>
      <w:r>
        <w:t>Department</w:t>
      </w:r>
      <w:r>
        <w:rPr>
          <w:spacing w:val="-3"/>
        </w:rPr>
        <w:t xml:space="preserve"> </w:t>
      </w:r>
      <w:r>
        <w:t>Administrative</w:t>
      </w:r>
      <w:r>
        <w:rPr>
          <w:spacing w:val="-9"/>
        </w:rPr>
        <w:t xml:space="preserve"> </w:t>
      </w:r>
      <w:bookmarkEnd w:id="77"/>
      <w:r>
        <w:t>Structure</w:t>
      </w:r>
    </w:p>
    <w:p w14:paraId="550CCDEA" w14:textId="77777777" w:rsidR="002A015E" w:rsidRDefault="008F5573">
      <w:pPr>
        <w:pStyle w:val="BodyText"/>
        <w:spacing w:before="2"/>
        <w:ind w:left="1091" w:right="113"/>
        <w:jc w:val="both"/>
      </w:pPr>
      <w:r>
        <w:t>The department chair will appoint an associate chair from among the regular faculty members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chair during his or her absence. The department chair will appoint a Director of Graduate</w:t>
      </w:r>
      <w:r>
        <w:rPr>
          <w:spacing w:val="1"/>
        </w:rPr>
        <w:t xml:space="preserve"> </w:t>
      </w:r>
      <w:r>
        <w:t>Education (DOGE) who will supervise the graduate programs and chair the Graduate Program</w:t>
      </w:r>
      <w:r>
        <w:rPr>
          <w:spacing w:val="1"/>
        </w:rPr>
        <w:t xml:space="preserve"> </w:t>
      </w:r>
      <w:r>
        <w:t>Committee.</w:t>
      </w:r>
      <w:r>
        <w:rPr>
          <w:spacing w:val="3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chair</w:t>
      </w:r>
      <w:r>
        <w:rPr>
          <w:spacing w:val="-7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appoint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Director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Undergraduate</w:t>
      </w:r>
      <w:r>
        <w:rPr>
          <w:spacing w:val="-7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(DUGE)</w:t>
      </w:r>
      <w:r>
        <w:rPr>
          <w:spacing w:val="-5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supervise the</w:t>
      </w:r>
      <w:r>
        <w:rPr>
          <w:spacing w:val="1"/>
        </w:rPr>
        <w:t xml:space="preserve"> </w:t>
      </w:r>
      <w:r>
        <w:t>undergraduate program</w:t>
      </w:r>
      <w:r>
        <w:rPr>
          <w:spacing w:val="-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chair the</w:t>
      </w:r>
      <w:r>
        <w:rPr>
          <w:spacing w:val="1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Committee.</w:t>
      </w:r>
    </w:p>
    <w:p w14:paraId="67447AC6" w14:textId="77777777" w:rsidR="002A015E" w:rsidRDefault="002A015E">
      <w:pPr>
        <w:pStyle w:val="BodyText"/>
      </w:pPr>
    </w:p>
    <w:p w14:paraId="4926E5EE" w14:textId="77777777" w:rsidR="002A015E" w:rsidRDefault="008F5573">
      <w:pPr>
        <w:pStyle w:val="Heading1"/>
        <w:numPr>
          <w:ilvl w:val="0"/>
          <w:numId w:val="1"/>
        </w:numPr>
        <w:tabs>
          <w:tab w:val="left" w:pos="461"/>
        </w:tabs>
        <w:spacing w:line="240" w:lineRule="auto"/>
        <w:ind w:hanging="361"/>
      </w:pPr>
      <w:bookmarkStart w:id="78" w:name="10_Grievance_Procedures"/>
      <w:bookmarkStart w:id="79" w:name="_TOC_250014"/>
      <w:bookmarkEnd w:id="78"/>
      <w:r>
        <w:t>GRIEVANCE</w:t>
      </w:r>
      <w:r>
        <w:rPr>
          <w:spacing w:val="-13"/>
        </w:rPr>
        <w:t xml:space="preserve"> </w:t>
      </w:r>
      <w:bookmarkEnd w:id="79"/>
      <w:r>
        <w:t>PROCEDURES</w:t>
      </w:r>
    </w:p>
    <w:p w14:paraId="744FB9CB" w14:textId="77777777" w:rsidR="002A015E" w:rsidRDefault="008F5573">
      <w:pPr>
        <w:pStyle w:val="BodyText"/>
        <w:spacing w:before="4" w:line="237" w:lineRule="auto"/>
        <w:ind w:left="460" w:right="117"/>
      </w:pPr>
      <w:r>
        <w:t>The</w:t>
      </w:r>
      <w:r>
        <w:rPr>
          <w:spacing w:val="31"/>
        </w:rPr>
        <w:t xml:space="preserve"> </w:t>
      </w:r>
      <w:r>
        <w:t>grievance</w:t>
      </w:r>
      <w:r>
        <w:rPr>
          <w:spacing w:val="29"/>
        </w:rPr>
        <w:t xml:space="preserve"> </w:t>
      </w:r>
      <w:r>
        <w:t>procedures</w:t>
      </w:r>
      <w:r>
        <w:rPr>
          <w:spacing w:val="22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faculty</w:t>
      </w:r>
      <w:r>
        <w:rPr>
          <w:spacing w:val="27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those</w:t>
      </w:r>
      <w:r>
        <w:rPr>
          <w:spacing w:val="24"/>
        </w:rPr>
        <w:t xml:space="preserve"> </w:t>
      </w:r>
      <w:r>
        <w:t>specified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most</w:t>
      </w:r>
      <w:r>
        <w:rPr>
          <w:spacing w:val="25"/>
        </w:rPr>
        <w:t xml:space="preserve"> </w:t>
      </w:r>
      <w:r>
        <w:t>recent</w:t>
      </w:r>
      <w:r>
        <w:rPr>
          <w:spacing w:val="80"/>
        </w:rPr>
        <w:t xml:space="preserve"> </w:t>
      </w:r>
      <w:r>
        <w:t>version</w:t>
      </w:r>
      <w:r>
        <w:rPr>
          <w:spacing w:val="82"/>
        </w:rPr>
        <w:t xml:space="preserve"> </w:t>
      </w:r>
      <w:r>
        <w:t>of</w:t>
      </w:r>
      <w:r>
        <w:rPr>
          <w:spacing w:val="79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Faculty Handbook.</w:t>
      </w:r>
    </w:p>
    <w:p w14:paraId="319794E3" w14:textId="77777777" w:rsidR="002A015E" w:rsidRDefault="002A015E">
      <w:pPr>
        <w:pStyle w:val="BodyText"/>
        <w:spacing w:before="4"/>
      </w:pPr>
    </w:p>
    <w:p w14:paraId="1F3790EC" w14:textId="77777777" w:rsidR="002A015E" w:rsidRDefault="008F5573">
      <w:pPr>
        <w:pStyle w:val="Heading1"/>
        <w:numPr>
          <w:ilvl w:val="0"/>
          <w:numId w:val="1"/>
        </w:numPr>
        <w:tabs>
          <w:tab w:val="left" w:pos="461"/>
        </w:tabs>
        <w:spacing w:line="240" w:lineRule="auto"/>
        <w:ind w:hanging="361"/>
      </w:pPr>
      <w:bookmarkStart w:id="80" w:name="11_Appendices"/>
      <w:bookmarkStart w:id="81" w:name="_TOC_250013"/>
      <w:bookmarkEnd w:id="80"/>
      <w:r>
        <w:t>A</w:t>
      </w:r>
      <w:bookmarkEnd w:id="81"/>
      <w:r>
        <w:t>PPENDICES</w:t>
      </w:r>
    </w:p>
    <w:p w14:paraId="31BF7A03" w14:textId="77777777" w:rsidR="002A015E" w:rsidRDefault="002A015E">
      <w:pPr>
        <w:pStyle w:val="BodyText"/>
        <w:rPr>
          <w:b/>
        </w:rPr>
      </w:pPr>
    </w:p>
    <w:p w14:paraId="19B89B7C" w14:textId="77777777" w:rsidR="002A015E" w:rsidRDefault="008F5573">
      <w:pPr>
        <w:pStyle w:val="Heading1"/>
        <w:numPr>
          <w:ilvl w:val="1"/>
          <w:numId w:val="1"/>
        </w:numPr>
        <w:tabs>
          <w:tab w:val="left" w:pos="1001"/>
        </w:tabs>
        <w:jc w:val="both"/>
      </w:pPr>
      <w:bookmarkStart w:id="82" w:name="11.1_Department_P&amp;T_Document"/>
      <w:bookmarkStart w:id="83" w:name="_TOC_250012"/>
      <w:bookmarkEnd w:id="82"/>
      <w:r>
        <w:t>Department</w:t>
      </w:r>
      <w:r>
        <w:rPr>
          <w:spacing w:val="-4"/>
        </w:rPr>
        <w:t xml:space="preserve"> </w:t>
      </w:r>
      <w:r>
        <w:t>P&amp;T</w:t>
      </w:r>
      <w:r>
        <w:rPr>
          <w:spacing w:val="-7"/>
        </w:rPr>
        <w:t xml:space="preserve"> </w:t>
      </w:r>
      <w:bookmarkEnd w:id="83"/>
      <w:r>
        <w:t>Document</w:t>
      </w:r>
    </w:p>
    <w:p w14:paraId="5A31A815" w14:textId="77777777" w:rsidR="002A015E" w:rsidRDefault="008F5573">
      <w:pPr>
        <w:pStyle w:val="BodyText"/>
        <w:ind w:left="1001" w:right="108"/>
        <w:jc w:val="both"/>
      </w:pPr>
      <w:r>
        <w:t>The</w:t>
      </w:r>
      <w:r>
        <w:rPr>
          <w:spacing w:val="-4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Handbook</w:t>
      </w:r>
      <w:r>
        <w:rPr>
          <w:spacing w:val="-6"/>
        </w:rPr>
        <w:t xml:space="preserve"> </w:t>
      </w:r>
      <w:r>
        <w:t>specifies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procedures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budgeted</w:t>
      </w:r>
      <w:r>
        <w:rPr>
          <w:spacing w:val="-12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promotion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tenure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post</w:t>
      </w:r>
      <w:r>
        <w:rPr>
          <w:spacing w:val="-8"/>
        </w:rPr>
        <w:t xml:space="preserve"> </w:t>
      </w:r>
      <w:r>
        <w:t>tenure</w:t>
      </w:r>
      <w:r>
        <w:rPr>
          <w:spacing w:val="-4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tenure-eligible</w:t>
      </w:r>
      <w:r>
        <w:rPr>
          <w:spacing w:val="-5"/>
        </w:rPr>
        <w:t xml:space="preserve"> </w:t>
      </w:r>
      <w:r>
        <w:t>faculty,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renewal</w:t>
      </w:r>
      <w:r>
        <w:rPr>
          <w:spacing w:val="-52"/>
        </w:rPr>
        <w:t xml:space="preserve"> </w:t>
      </w:r>
      <w:r>
        <w:t>and advancement of term faculty.</w:t>
      </w:r>
      <w:r>
        <w:rPr>
          <w:spacing w:val="1"/>
        </w:rPr>
        <w:t xml:space="preserve"> </w:t>
      </w:r>
      <w:r>
        <w:t>This document is supplementary to those procedures and</w:t>
      </w:r>
      <w:r>
        <w:rPr>
          <w:spacing w:val="1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elaboration only.</w:t>
      </w:r>
    </w:p>
    <w:p w14:paraId="3E0A04C5" w14:textId="77777777" w:rsidR="002A015E" w:rsidRDefault="002A015E">
      <w:pPr>
        <w:pStyle w:val="BodyText"/>
        <w:spacing w:before="10"/>
        <w:rPr>
          <w:sz w:val="21"/>
        </w:rPr>
      </w:pPr>
    </w:p>
    <w:p w14:paraId="2165DCEC" w14:textId="77777777" w:rsidR="002A015E" w:rsidRDefault="008F5573">
      <w:pPr>
        <w:pStyle w:val="Heading2"/>
        <w:numPr>
          <w:ilvl w:val="2"/>
          <w:numId w:val="1"/>
        </w:numPr>
        <w:tabs>
          <w:tab w:val="left" w:pos="1722"/>
        </w:tabs>
      </w:pPr>
      <w:bookmarkStart w:id="84" w:name="11.1.1_Annual_Reviews"/>
      <w:bookmarkStart w:id="85" w:name="_TOC_250011"/>
      <w:bookmarkEnd w:id="84"/>
      <w:r>
        <w:t>Annual</w:t>
      </w:r>
      <w:r>
        <w:rPr>
          <w:spacing w:val="-4"/>
        </w:rPr>
        <w:t xml:space="preserve"> </w:t>
      </w:r>
      <w:bookmarkEnd w:id="85"/>
      <w:r>
        <w:t>Reviews</w:t>
      </w:r>
    </w:p>
    <w:p w14:paraId="5BD91E07" w14:textId="3E6CC1F3" w:rsidR="002A015E" w:rsidRDefault="008F5573">
      <w:pPr>
        <w:pStyle w:val="BodyText"/>
        <w:spacing w:before="2"/>
        <w:ind w:left="1721" w:right="113"/>
        <w:jc w:val="both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department</w:t>
      </w:r>
      <w:r>
        <w:rPr>
          <w:spacing w:val="-10"/>
        </w:rPr>
        <w:t xml:space="preserve"> </w:t>
      </w:r>
      <w:r>
        <w:rPr>
          <w:spacing w:val="-1"/>
        </w:rPr>
        <w:t>chair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normally</w:t>
      </w:r>
      <w:r>
        <w:rPr>
          <w:spacing w:val="-10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faculty</w:t>
      </w:r>
      <w:r>
        <w:rPr>
          <w:spacing w:val="-10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annual</w:t>
      </w:r>
      <w:r>
        <w:rPr>
          <w:spacing w:val="-53"/>
        </w:rPr>
        <w:t xml:space="preserve"> </w:t>
      </w:r>
      <w:r w:rsidR="00001FFF">
        <w:t>F</w:t>
      </w:r>
      <w:r>
        <w:t>aculty</w:t>
      </w:r>
      <w:r w:rsidR="00001FFF">
        <w:t xml:space="preserve"> A</w:t>
      </w:r>
      <w:r>
        <w:t>ctivities</w:t>
      </w:r>
      <w:r>
        <w:rPr>
          <w:spacing w:val="1"/>
        </w:rPr>
        <w:t xml:space="preserve"> </w:t>
      </w:r>
      <w:r w:rsidR="00001FFF">
        <w:t>R</w:t>
      </w:r>
      <w:r>
        <w:t>eport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member’s</w:t>
      </w:r>
      <w:r>
        <w:rPr>
          <w:spacing w:val="1"/>
        </w:rPr>
        <w:t xml:space="preserve"> </w:t>
      </w:r>
      <w:r>
        <w:t>accomplishments during the year and highlights his/her plans for the coming year.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updated resume will also be requested.</w:t>
      </w:r>
      <w:r>
        <w:rPr>
          <w:spacing w:val="1"/>
        </w:rPr>
        <w:t xml:space="preserve"> </w:t>
      </w:r>
      <w:r>
        <w:t>The format to be following is specified by the</w:t>
      </w:r>
      <w:r>
        <w:rPr>
          <w:spacing w:val="1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with the</w:t>
      </w:r>
      <w:r>
        <w:rPr>
          <w:spacing w:val="2"/>
        </w:rPr>
        <w:t xml:space="preserve"> </w:t>
      </w:r>
      <w:r>
        <w:t>faculty.</w:t>
      </w:r>
    </w:p>
    <w:p w14:paraId="3361D9A5" w14:textId="77777777" w:rsidR="002A015E" w:rsidRDefault="002A015E">
      <w:pPr>
        <w:pStyle w:val="BodyText"/>
        <w:spacing w:before="9"/>
        <w:rPr>
          <w:sz w:val="21"/>
        </w:rPr>
      </w:pPr>
    </w:p>
    <w:p w14:paraId="4BE76662" w14:textId="77777777" w:rsidR="002A015E" w:rsidRDefault="008F5573">
      <w:pPr>
        <w:pStyle w:val="BodyText"/>
        <w:spacing w:before="1"/>
        <w:ind w:left="1721" w:right="116"/>
        <w:jc w:val="both"/>
      </w:pP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13"/>
        </w:rPr>
        <w:t xml:space="preserve"> </w:t>
      </w:r>
      <w:r>
        <w:t>chair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annual</w:t>
      </w:r>
      <w:r>
        <w:rPr>
          <w:spacing w:val="-13"/>
        </w:rPr>
        <w:t xml:space="preserve"> </w:t>
      </w:r>
      <w:r>
        <w:t>calendar</w:t>
      </w:r>
      <w:r>
        <w:rPr>
          <w:spacing w:val="-5"/>
        </w:rPr>
        <w:t xml:space="preserve"> </w:t>
      </w:r>
      <w:r>
        <w:t>year</w:t>
      </w:r>
      <w:r>
        <w:rPr>
          <w:spacing w:val="-53"/>
        </w:rPr>
        <w:t xml:space="preserve"> </w:t>
      </w:r>
      <w:r>
        <w:t>basis.</w:t>
      </w:r>
      <w:r>
        <w:rPr>
          <w:spacing w:val="1"/>
        </w:rPr>
        <w:t xml:space="preserve"> </w:t>
      </w:r>
      <w:r>
        <w:t>Reviews will take place in the spring term following the year being reviewed.</w:t>
      </w:r>
      <w:r>
        <w:rPr>
          <w:spacing w:val="1"/>
        </w:rPr>
        <w:t xml:space="preserve"> </w:t>
      </w:r>
      <w:r>
        <w:t>Materials to be considered are the faculty member's activity report; course and advising</w:t>
      </w:r>
      <w:r>
        <w:rPr>
          <w:spacing w:val="-52"/>
        </w:rPr>
        <w:t xml:space="preserve"> </w:t>
      </w:r>
      <w:r>
        <w:t>evaluations compiled by the department; records of research spending, graduate student</w:t>
      </w:r>
      <w:r>
        <w:rPr>
          <w:spacing w:val="-52"/>
        </w:rPr>
        <w:t xml:space="preserve"> </w:t>
      </w:r>
      <w:r>
        <w:t>support, service activity; and other relevant materials identified by the chair or faculty</w:t>
      </w:r>
      <w:r>
        <w:rPr>
          <w:spacing w:val="1"/>
        </w:rPr>
        <w:t xml:space="preserve"> </w:t>
      </w:r>
      <w:r>
        <w:t>member.</w:t>
      </w:r>
      <w:r>
        <w:rPr>
          <w:spacing w:val="1"/>
        </w:rPr>
        <w:t xml:space="preserve"> </w:t>
      </w:r>
      <w:r>
        <w:t>The department chair should meet with the faculty member and provide a</w:t>
      </w:r>
      <w:r>
        <w:rPr>
          <w:spacing w:val="1"/>
        </w:rPr>
        <w:t xml:space="preserve"> </w:t>
      </w:r>
      <w:r>
        <w:t>written evaluation.</w:t>
      </w:r>
      <w:r>
        <w:rPr>
          <w:spacing w:val="1"/>
        </w:rPr>
        <w:t xml:space="preserve"> </w:t>
      </w:r>
      <w:r>
        <w:t>The faculty member should be given an opportunity to respond in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writing.</w:t>
      </w:r>
      <w:r>
        <w:rPr>
          <w:spacing w:val="39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chair</w:t>
      </w:r>
      <w:r>
        <w:rPr>
          <w:spacing w:val="-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faculty</w:t>
      </w:r>
      <w:r>
        <w:rPr>
          <w:spacing w:val="-8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sign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with</w:t>
      </w:r>
      <w:r>
        <w:rPr>
          <w:spacing w:val="-53"/>
        </w:rPr>
        <w:t xml:space="preserve"> </w:t>
      </w:r>
      <w:r>
        <w:t>one copy being given to the faculty member and one placed in the personnel file of the</w:t>
      </w:r>
      <w:r>
        <w:rPr>
          <w:spacing w:val="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member.</w:t>
      </w:r>
    </w:p>
    <w:p w14:paraId="074F9678" w14:textId="77777777" w:rsidR="002A015E" w:rsidRDefault="002A015E">
      <w:pPr>
        <w:pStyle w:val="BodyText"/>
        <w:spacing w:before="2"/>
      </w:pPr>
    </w:p>
    <w:p w14:paraId="1C4E662C" w14:textId="42EC10BA" w:rsidR="002A015E" w:rsidRDefault="008F5573" w:rsidP="003D1B8B">
      <w:pPr>
        <w:pStyle w:val="BodyText"/>
        <w:ind w:left="1721" w:right="110"/>
        <w:jc w:val="both"/>
      </w:pPr>
      <w:r>
        <w:t>The</w:t>
      </w:r>
      <w:r>
        <w:rPr>
          <w:spacing w:val="-4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describing</w:t>
      </w:r>
      <w:r>
        <w:rPr>
          <w:spacing w:val="-7"/>
        </w:rPr>
        <w:t xml:space="preserve"> </w:t>
      </w:r>
      <w:r>
        <w:t>his/her</w:t>
      </w:r>
      <w:r>
        <w:rPr>
          <w:spacing w:val="-4"/>
        </w:rPr>
        <w:t xml:space="preserve"> </w:t>
      </w:r>
      <w:r>
        <w:t>accomplishments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position responsibility statement as necessary. The position responsibility statement</w:t>
      </w:r>
      <w:r>
        <w:rPr>
          <w:spacing w:val="1"/>
        </w:rPr>
        <w:t xml:space="preserve"> </w:t>
      </w:r>
      <w:r>
        <w:t>should only be revised if a change of duties is agreed upon.</w:t>
      </w:r>
      <w:r>
        <w:rPr>
          <w:spacing w:val="1"/>
        </w:rPr>
        <w:t xml:space="preserve"> </w:t>
      </w:r>
      <w:r>
        <w:t>If the faculty member 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department</w:t>
      </w:r>
      <w:r>
        <w:rPr>
          <w:spacing w:val="-17"/>
        </w:rPr>
        <w:t xml:space="preserve"> </w:t>
      </w:r>
      <w:r>
        <w:rPr>
          <w:spacing w:val="-1"/>
        </w:rPr>
        <w:t>chair</w:t>
      </w:r>
      <w:r>
        <w:rPr>
          <w:spacing w:val="-14"/>
        </w:rPr>
        <w:t xml:space="preserve"> </w:t>
      </w:r>
      <w:r>
        <w:rPr>
          <w:spacing w:val="-1"/>
        </w:rPr>
        <w:t>cannot</w:t>
      </w:r>
      <w:r>
        <w:rPr>
          <w:spacing w:val="-17"/>
        </w:rPr>
        <w:t xml:space="preserve"> </w:t>
      </w:r>
      <w:r>
        <w:t>agree</w:t>
      </w:r>
      <w:r>
        <w:rPr>
          <w:spacing w:val="-13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wording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position</w:t>
      </w:r>
      <w:r>
        <w:rPr>
          <w:spacing w:val="-15"/>
        </w:rPr>
        <w:t xml:space="preserve"> </w:t>
      </w:r>
      <w:r>
        <w:t>responsibility</w:t>
      </w:r>
      <w:r>
        <w:rPr>
          <w:spacing w:val="-15"/>
        </w:rPr>
        <w:t xml:space="preserve"> </w:t>
      </w:r>
      <w:r>
        <w:t>statement,</w:t>
      </w:r>
      <w:r>
        <w:rPr>
          <w:spacing w:val="-5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P&amp;T</w:t>
      </w:r>
      <w:r>
        <w:rPr>
          <w:spacing w:val="-10"/>
        </w:rPr>
        <w:t xml:space="preserve"> </w:t>
      </w:r>
      <w:r>
        <w:rPr>
          <w:spacing w:val="-1"/>
        </w:rPr>
        <w:t>Committee</w:t>
      </w:r>
      <w:r>
        <w:rPr>
          <w:spacing w:val="-8"/>
        </w:rPr>
        <w:t xml:space="preserve"> </w:t>
      </w:r>
      <w:r>
        <w:rPr>
          <w:spacing w:val="-1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serve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mediator.</w:t>
      </w:r>
      <w:r>
        <w:rPr>
          <w:spacing w:val="3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P&amp;T</w:t>
      </w:r>
      <w:r>
        <w:rPr>
          <w:spacing w:val="-10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decision</w:t>
      </w:r>
      <w:r>
        <w:rPr>
          <w:spacing w:val="-9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final</w:t>
      </w:r>
      <w:r w:rsidR="003D1B8B">
        <w:t xml:space="preserve"> </w:t>
      </w:r>
      <w:r>
        <w:lastRenderedPageBreak/>
        <w:t>and further appeals by the faculty member or chair will be through administrative</w:t>
      </w:r>
      <w:r>
        <w:rPr>
          <w:spacing w:val="1"/>
        </w:rPr>
        <w:t xml:space="preserve"> </w:t>
      </w:r>
      <w:r>
        <w:t>channels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 university</w:t>
      </w:r>
      <w:r>
        <w:rPr>
          <w:spacing w:val="-1"/>
        </w:rPr>
        <w:t xml:space="preserve"> </w:t>
      </w:r>
      <w:r>
        <w:t>appeals</w:t>
      </w:r>
      <w:r>
        <w:rPr>
          <w:spacing w:val="-2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described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Faculty</w:t>
      </w:r>
      <w:r>
        <w:rPr>
          <w:spacing w:val="-1"/>
        </w:rPr>
        <w:t xml:space="preserve"> </w:t>
      </w:r>
      <w:r>
        <w:t>Handbook.</w:t>
      </w:r>
    </w:p>
    <w:p w14:paraId="06B2793C" w14:textId="77777777" w:rsidR="002A015E" w:rsidRDefault="002A015E">
      <w:pPr>
        <w:pStyle w:val="BodyText"/>
        <w:spacing w:before="11"/>
        <w:rPr>
          <w:sz w:val="21"/>
        </w:rPr>
      </w:pPr>
    </w:p>
    <w:p w14:paraId="07E19EB5" w14:textId="77777777" w:rsidR="002A015E" w:rsidRDefault="008F5573">
      <w:pPr>
        <w:pStyle w:val="Heading2"/>
        <w:numPr>
          <w:ilvl w:val="2"/>
          <w:numId w:val="1"/>
        </w:numPr>
        <w:tabs>
          <w:tab w:val="left" w:pos="1722"/>
        </w:tabs>
      </w:pPr>
      <w:bookmarkStart w:id="86" w:name="11.1.2_Review_of_Probationary_Tenure-Tra"/>
      <w:bookmarkEnd w:id="86"/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Probationary</w:t>
      </w:r>
      <w:r>
        <w:rPr>
          <w:spacing w:val="-1"/>
        </w:rPr>
        <w:t xml:space="preserve"> </w:t>
      </w:r>
      <w:r>
        <w:t>Tenure-Track</w:t>
      </w:r>
      <w:r>
        <w:rPr>
          <w:spacing w:val="-3"/>
        </w:rPr>
        <w:t xml:space="preserve"> </w:t>
      </w:r>
      <w:r>
        <w:t>Faculty</w:t>
      </w:r>
    </w:p>
    <w:p w14:paraId="083400E2" w14:textId="498E9B68" w:rsidR="002A015E" w:rsidRPr="007100FE" w:rsidRDefault="008F5573" w:rsidP="007100FE">
      <w:pPr>
        <w:pStyle w:val="BodyText"/>
        <w:spacing w:before="2"/>
        <w:ind w:left="1721" w:right="112"/>
        <w:jc w:val="both"/>
      </w:pPr>
      <w:r>
        <w:t>The</w:t>
      </w:r>
      <w:r>
        <w:rPr>
          <w:spacing w:val="-10"/>
        </w:rPr>
        <w:t xml:space="preserve"> </w:t>
      </w:r>
      <w:r>
        <w:t>P&amp;T</w:t>
      </w:r>
      <w:r>
        <w:rPr>
          <w:spacing w:val="-11"/>
        </w:rPr>
        <w:t xml:space="preserve"> </w:t>
      </w:r>
      <w:r w:rsidRPr="00001FFF">
        <w:t>Committee</w:t>
      </w:r>
      <w:r w:rsidRPr="00001FFF">
        <w:rPr>
          <w:spacing w:val="-9"/>
        </w:rPr>
        <w:t xml:space="preserve"> </w:t>
      </w:r>
      <w:r w:rsidRPr="00001FFF">
        <w:t>will</w:t>
      </w:r>
      <w:r w:rsidRPr="00001FFF">
        <w:rPr>
          <w:spacing w:val="-8"/>
        </w:rPr>
        <w:t xml:space="preserve"> </w:t>
      </w:r>
      <w:r w:rsidRPr="00001FFF">
        <w:t>schedule</w:t>
      </w:r>
      <w:r w:rsidRPr="00001FFF">
        <w:rPr>
          <w:spacing w:val="-8"/>
        </w:rPr>
        <w:t xml:space="preserve"> </w:t>
      </w:r>
      <w:r w:rsidRPr="00001FFF">
        <w:t>official</w:t>
      </w:r>
      <w:r w:rsidRPr="00001FFF">
        <w:rPr>
          <w:spacing w:val="-12"/>
        </w:rPr>
        <w:t xml:space="preserve"> </w:t>
      </w:r>
      <w:r w:rsidRPr="00001FFF">
        <w:t>reviews</w:t>
      </w:r>
      <w:r w:rsidRPr="00001FFF">
        <w:rPr>
          <w:spacing w:val="-12"/>
        </w:rPr>
        <w:t xml:space="preserve"> </w:t>
      </w:r>
      <w:r w:rsidRPr="00001FFF">
        <w:t>of</w:t>
      </w:r>
      <w:r w:rsidRPr="00001FFF">
        <w:rPr>
          <w:spacing w:val="-10"/>
        </w:rPr>
        <w:t xml:space="preserve"> </w:t>
      </w:r>
      <w:r w:rsidRPr="00001FFF">
        <w:t>each</w:t>
      </w:r>
      <w:r w:rsidRPr="00001FFF">
        <w:rPr>
          <w:spacing w:val="-11"/>
        </w:rPr>
        <w:t xml:space="preserve"> </w:t>
      </w:r>
      <w:r w:rsidRPr="00001FFF">
        <w:t>probationary</w:t>
      </w:r>
      <w:r w:rsidRPr="00001FFF">
        <w:rPr>
          <w:spacing w:val="-12"/>
        </w:rPr>
        <w:t xml:space="preserve"> </w:t>
      </w:r>
      <w:r w:rsidRPr="00001FFF">
        <w:t>faculty</w:t>
      </w:r>
      <w:r w:rsidRPr="00001FFF">
        <w:rPr>
          <w:spacing w:val="-11"/>
        </w:rPr>
        <w:t xml:space="preserve"> </w:t>
      </w:r>
      <w:r w:rsidRPr="00001FFF">
        <w:t>member</w:t>
      </w:r>
      <w:r w:rsidRPr="00001FFF">
        <w:rPr>
          <w:spacing w:val="-52"/>
        </w:rPr>
        <w:t xml:space="preserve"> </w:t>
      </w:r>
      <w:r w:rsidRPr="00001FFF">
        <w:rPr>
          <w:spacing w:val="-1"/>
        </w:rPr>
        <w:t>during</w:t>
      </w:r>
      <w:r w:rsidRPr="00001FFF">
        <w:rPr>
          <w:spacing w:val="-10"/>
        </w:rPr>
        <w:t xml:space="preserve"> </w:t>
      </w:r>
      <w:r w:rsidRPr="00001FFF">
        <w:t>the</w:t>
      </w:r>
      <w:r w:rsidRPr="00001FFF">
        <w:rPr>
          <w:spacing w:val="-8"/>
        </w:rPr>
        <w:t xml:space="preserve"> </w:t>
      </w:r>
      <w:r w:rsidRPr="00001FFF">
        <w:t>third</w:t>
      </w:r>
      <w:r w:rsidRPr="00001FFF">
        <w:rPr>
          <w:spacing w:val="-10"/>
        </w:rPr>
        <w:t xml:space="preserve"> </w:t>
      </w:r>
      <w:r w:rsidRPr="00001FFF">
        <w:t>year</w:t>
      </w:r>
      <w:r w:rsidRPr="00001FFF">
        <w:rPr>
          <w:spacing w:val="-9"/>
        </w:rPr>
        <w:t xml:space="preserve"> </w:t>
      </w:r>
      <w:r w:rsidRPr="00001FFF">
        <w:t>of</w:t>
      </w:r>
      <w:r w:rsidRPr="00001FFF">
        <w:rPr>
          <w:spacing w:val="-9"/>
        </w:rPr>
        <w:t xml:space="preserve"> </w:t>
      </w:r>
      <w:r w:rsidRPr="00001FFF">
        <w:t>his/her</w:t>
      </w:r>
      <w:r w:rsidRPr="00001FFF">
        <w:rPr>
          <w:spacing w:val="-8"/>
        </w:rPr>
        <w:t xml:space="preserve"> </w:t>
      </w:r>
      <w:r w:rsidRPr="00001FFF">
        <w:t>appointment</w:t>
      </w:r>
      <w:r w:rsidRPr="00001FFF">
        <w:rPr>
          <w:spacing w:val="-11"/>
        </w:rPr>
        <w:t xml:space="preserve"> </w:t>
      </w:r>
      <w:r w:rsidRPr="00001FFF">
        <w:t>or</w:t>
      </w:r>
      <w:r w:rsidRPr="00001FFF">
        <w:rPr>
          <w:spacing w:val="-9"/>
        </w:rPr>
        <w:t xml:space="preserve"> </w:t>
      </w:r>
      <w:r w:rsidRPr="00001FFF">
        <w:t>as</w:t>
      </w:r>
      <w:r w:rsidRPr="00001FFF">
        <w:rPr>
          <w:spacing w:val="-11"/>
        </w:rPr>
        <w:t xml:space="preserve"> </w:t>
      </w:r>
      <w:r w:rsidRPr="00001FFF">
        <w:t>required</w:t>
      </w:r>
      <w:r w:rsidRPr="00001FFF">
        <w:rPr>
          <w:spacing w:val="-15"/>
        </w:rPr>
        <w:t xml:space="preserve"> </w:t>
      </w:r>
      <w:r w:rsidRPr="00001FFF">
        <w:t>by</w:t>
      </w:r>
      <w:r w:rsidRPr="00001FFF">
        <w:rPr>
          <w:spacing w:val="-9"/>
        </w:rPr>
        <w:t xml:space="preserve"> </w:t>
      </w:r>
      <w:r w:rsidRPr="00001FFF">
        <w:t>special</w:t>
      </w:r>
      <w:r w:rsidRPr="00001FFF">
        <w:rPr>
          <w:spacing w:val="-11"/>
        </w:rPr>
        <w:t xml:space="preserve"> </w:t>
      </w:r>
      <w:r w:rsidRPr="00001FFF">
        <w:t>circumstances.</w:t>
      </w:r>
      <w:r w:rsidRPr="00001FFF">
        <w:rPr>
          <w:spacing w:val="34"/>
        </w:rPr>
        <w:t xml:space="preserve"> </w:t>
      </w:r>
      <w:r w:rsidR="007100FE" w:rsidRPr="00001FFF">
        <w:t xml:space="preserve">The third member of the three-member P&amp;T Subcommittee for these reviews will </w:t>
      </w:r>
      <w:r w:rsidR="00EE5887" w:rsidRPr="00001FFF">
        <w:t xml:space="preserve">typically </w:t>
      </w:r>
      <w:r w:rsidR="007100FE" w:rsidRPr="00001FFF">
        <w:t>be the mentor of the faculty member being reviewed</w:t>
      </w:r>
      <w:r w:rsidR="00EE5887" w:rsidRPr="00001FFF">
        <w:t xml:space="preserve">. </w:t>
      </w:r>
      <w:r w:rsidRPr="00001FFF">
        <w:t>The faculty member will submit materials for</w:t>
      </w:r>
      <w:r w:rsidRPr="00001FFF">
        <w:rPr>
          <w:spacing w:val="1"/>
        </w:rPr>
        <w:t xml:space="preserve"> </w:t>
      </w:r>
      <w:r w:rsidRPr="00001FFF">
        <w:t>review in the same format as will be used for the promotion and tenure review. External</w:t>
      </w:r>
      <w:r w:rsidRPr="00001FFF">
        <w:rPr>
          <w:spacing w:val="-53"/>
        </w:rPr>
        <w:t xml:space="preserve"> </w:t>
      </w:r>
      <w:r w:rsidR="007100FE" w:rsidRPr="00001FFF">
        <w:rPr>
          <w:spacing w:val="-53"/>
        </w:rPr>
        <w:t xml:space="preserve">  </w:t>
      </w:r>
      <w:r w:rsidRPr="00001FFF">
        <w:t xml:space="preserve">evaluations are not required. </w:t>
      </w:r>
      <w:r w:rsidR="007100FE" w:rsidRPr="00001FFF">
        <w:t xml:space="preserve">The subcommittee will draft a memo detailing the strengths, areas of improvement and any perceived reservations. The P&amp;T Chair will present the memo to the P&amp;T Committee, and after receiving committee input will finalize the memo for submission to the department </w:t>
      </w:r>
      <w:r w:rsidRPr="00001FFF">
        <w:t>chair</w:t>
      </w:r>
      <w:r w:rsidR="007100FE" w:rsidRPr="00001FFF">
        <w:t xml:space="preserve"> with a copy to the candidate.</w:t>
      </w:r>
      <w:r w:rsidR="007100FE" w:rsidRPr="007100FE">
        <w:t xml:space="preserve"> </w:t>
      </w:r>
    </w:p>
    <w:p w14:paraId="49DBB3C4" w14:textId="77777777" w:rsidR="007100FE" w:rsidRDefault="007100FE" w:rsidP="007100FE">
      <w:pPr>
        <w:pStyle w:val="BodyText"/>
        <w:spacing w:before="2"/>
        <w:ind w:left="1721" w:right="112"/>
        <w:jc w:val="both"/>
        <w:rPr>
          <w:sz w:val="21"/>
        </w:rPr>
      </w:pPr>
    </w:p>
    <w:p w14:paraId="4E12867D" w14:textId="77777777" w:rsidR="002A015E" w:rsidRDefault="008F5573">
      <w:pPr>
        <w:pStyle w:val="Heading2"/>
        <w:numPr>
          <w:ilvl w:val="2"/>
          <w:numId w:val="1"/>
        </w:numPr>
        <w:tabs>
          <w:tab w:val="left" w:pos="1722"/>
        </w:tabs>
      </w:pPr>
      <w:bookmarkStart w:id="87" w:name="11.1.3_Criteria_for_Awarding_Tenure"/>
      <w:bookmarkStart w:id="88" w:name="_TOC_250010"/>
      <w:bookmarkEnd w:id="87"/>
      <w:r>
        <w:t>Criteria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Awarding</w:t>
      </w:r>
      <w:r>
        <w:rPr>
          <w:spacing w:val="-2"/>
        </w:rPr>
        <w:t xml:space="preserve"> </w:t>
      </w:r>
      <w:bookmarkEnd w:id="88"/>
      <w:r>
        <w:t>Tenure</w:t>
      </w:r>
    </w:p>
    <w:p w14:paraId="37BE3F94" w14:textId="77777777" w:rsidR="002A015E" w:rsidRDefault="008F5573">
      <w:pPr>
        <w:pStyle w:val="BodyText"/>
        <w:spacing w:before="2"/>
        <w:ind w:left="1721"/>
        <w:jc w:val="both"/>
      </w:pPr>
      <w:r>
        <w:t>The</w:t>
      </w:r>
      <w:r>
        <w:rPr>
          <w:spacing w:val="-1"/>
        </w:rPr>
        <w:t xml:space="preserve"> </w:t>
      </w:r>
      <w:r>
        <w:t>criteria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tenure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Handbook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used.</w:t>
      </w:r>
    </w:p>
    <w:p w14:paraId="1899E643" w14:textId="77777777" w:rsidR="002A015E" w:rsidRDefault="002A015E">
      <w:pPr>
        <w:pStyle w:val="BodyText"/>
      </w:pPr>
    </w:p>
    <w:p w14:paraId="6323557B" w14:textId="77777777" w:rsidR="002A015E" w:rsidRDefault="008F5573">
      <w:pPr>
        <w:pStyle w:val="Heading2"/>
        <w:numPr>
          <w:ilvl w:val="2"/>
          <w:numId w:val="1"/>
        </w:numPr>
        <w:tabs>
          <w:tab w:val="left" w:pos="1722"/>
        </w:tabs>
      </w:pPr>
      <w:bookmarkStart w:id="89" w:name="11.1.4_P&amp;T_Review_of_Tenure-Track_Facult"/>
      <w:bookmarkEnd w:id="89"/>
      <w:r>
        <w:t>P&amp;T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 Tenure-Track</w:t>
      </w:r>
      <w:r>
        <w:rPr>
          <w:spacing w:val="-2"/>
        </w:rPr>
        <w:t xml:space="preserve"> </w:t>
      </w:r>
      <w:r>
        <w:t>Faculty</w:t>
      </w:r>
    </w:p>
    <w:p w14:paraId="5D9331EA" w14:textId="77777777" w:rsidR="002A015E" w:rsidRDefault="008F5573">
      <w:pPr>
        <w:pStyle w:val="BodyText"/>
        <w:spacing w:before="2"/>
        <w:ind w:left="1721" w:right="115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department</w:t>
      </w:r>
      <w:r>
        <w:rPr>
          <w:spacing w:val="-17"/>
        </w:rPr>
        <w:t xml:space="preserve"> </w:t>
      </w:r>
      <w:r>
        <w:rPr>
          <w:spacing w:val="-1"/>
        </w:rPr>
        <w:t>chair</w:t>
      </w:r>
      <w:r>
        <w:rPr>
          <w:spacing w:val="-13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consider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performance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each</w:t>
      </w:r>
      <w:r>
        <w:rPr>
          <w:spacing w:val="-14"/>
        </w:rPr>
        <w:t xml:space="preserve"> </w:t>
      </w:r>
      <w:r>
        <w:t>probationary</w:t>
      </w:r>
      <w:r>
        <w:rPr>
          <w:spacing w:val="-15"/>
        </w:rPr>
        <w:t xml:space="preserve"> </w:t>
      </w:r>
      <w:r>
        <w:t>faculty</w:t>
      </w:r>
      <w:r>
        <w:rPr>
          <w:spacing w:val="-15"/>
        </w:rPr>
        <w:t xml:space="preserve"> </w:t>
      </w:r>
      <w:r>
        <w:t>member</w:t>
      </w:r>
      <w:r>
        <w:rPr>
          <w:spacing w:val="-52"/>
        </w:rPr>
        <w:t xml:space="preserve"> </w:t>
      </w:r>
      <w:r>
        <w:t>at the time of the annual review and recommend that P&amp;T procedures be initiated early</w:t>
      </w:r>
      <w:r>
        <w:rPr>
          <w:spacing w:val="1"/>
        </w:rPr>
        <w:t xml:space="preserve"> </w:t>
      </w:r>
      <w:r>
        <w:t>if appropriate or if the faculty member so requests.</w:t>
      </w:r>
      <w:r>
        <w:rPr>
          <w:spacing w:val="1"/>
        </w:rPr>
        <w:t xml:space="preserve"> </w:t>
      </w:r>
      <w:r>
        <w:t>Otherwise, P&amp;T review will be</w:t>
      </w:r>
      <w:r>
        <w:rPr>
          <w:spacing w:val="1"/>
        </w:rPr>
        <w:t xml:space="preserve"> </w:t>
      </w:r>
      <w:r>
        <w:t>initiated during the sixth year as required.</w:t>
      </w:r>
      <w:r>
        <w:rPr>
          <w:spacing w:val="1"/>
        </w:rPr>
        <w:t xml:space="preserve"> </w:t>
      </w:r>
      <w:r>
        <w:t>The review may be postponed only as</w:t>
      </w:r>
      <w:r>
        <w:rPr>
          <w:spacing w:val="1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specified in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Handbook.</w:t>
      </w:r>
    </w:p>
    <w:p w14:paraId="72EEBCDD" w14:textId="77777777" w:rsidR="002A015E" w:rsidRDefault="002A015E">
      <w:pPr>
        <w:pStyle w:val="BodyText"/>
        <w:spacing w:before="9"/>
        <w:rPr>
          <w:sz w:val="21"/>
        </w:rPr>
      </w:pPr>
    </w:p>
    <w:p w14:paraId="4BD068D7" w14:textId="77777777" w:rsidR="002A015E" w:rsidRDefault="008F5573">
      <w:pPr>
        <w:pStyle w:val="BodyText"/>
        <w:ind w:left="1721" w:right="111"/>
        <w:jc w:val="both"/>
      </w:pPr>
      <w:r>
        <w:t>The P&amp;T chair will discuss the review procedures with the candidate and provide the</w:t>
      </w:r>
      <w:r>
        <w:rPr>
          <w:spacing w:val="1"/>
        </w:rPr>
        <w:t xml:space="preserve"> </w:t>
      </w:r>
      <w:r>
        <w:t>appropriate descriptions from the Faculty Handbook.</w:t>
      </w:r>
      <w:r>
        <w:rPr>
          <w:spacing w:val="1"/>
        </w:rPr>
        <w:t xml:space="preserve"> </w:t>
      </w:r>
      <w:r>
        <w:t>The handbook procedures will be</w:t>
      </w:r>
      <w:r>
        <w:rPr>
          <w:spacing w:val="-52"/>
        </w:rPr>
        <w:t xml:space="preserve"> </w:t>
      </w:r>
      <w:r>
        <w:t>the primary guide.</w:t>
      </w:r>
      <w:r>
        <w:rPr>
          <w:spacing w:val="1"/>
        </w:rPr>
        <w:t xml:space="preserve"> </w:t>
      </w:r>
      <w:r>
        <w:t>The chair should also acquaint the candidate with the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Advancement</w:t>
      </w:r>
      <w:r>
        <w:rPr>
          <w:spacing w:val="-3"/>
        </w:rPr>
        <w:t xml:space="preserve"> </w:t>
      </w:r>
      <w:r>
        <w:t>and Review</w:t>
      </w:r>
      <w:r>
        <w:rPr>
          <w:spacing w:val="-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ISU Provost's</w:t>
      </w:r>
      <w:r>
        <w:rPr>
          <w:spacing w:val="-1"/>
        </w:rPr>
        <w:t xml:space="preserve"> </w:t>
      </w:r>
      <w:r>
        <w:t>web page.</w:t>
      </w:r>
    </w:p>
    <w:p w14:paraId="1552D201" w14:textId="77777777" w:rsidR="002A015E" w:rsidRDefault="002A015E">
      <w:pPr>
        <w:pStyle w:val="BodyText"/>
      </w:pPr>
    </w:p>
    <w:p w14:paraId="254F384C" w14:textId="55852EA0" w:rsidR="002A015E" w:rsidRPr="003D1B8B" w:rsidRDefault="008F5573" w:rsidP="003D1B8B">
      <w:pPr>
        <w:pStyle w:val="BodyText"/>
        <w:ind w:left="1721" w:right="113"/>
        <w:jc w:val="both"/>
        <w:rPr>
          <w:spacing w:val="-53"/>
        </w:rPr>
      </w:pPr>
      <w:r>
        <w:t>The candidate will supply at least four names of external reviewers.</w:t>
      </w:r>
      <w:r>
        <w:rPr>
          <w:spacing w:val="1"/>
        </w:rPr>
        <w:t xml:space="preserve"> </w:t>
      </w:r>
      <w:r>
        <w:t>Two or three of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persons,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three others</w:t>
      </w:r>
      <w:r>
        <w:rPr>
          <w:spacing w:val="-3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chair,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 asked</w:t>
      </w:r>
      <w:r>
        <w:rPr>
          <w:spacing w:val="-2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write</w:t>
      </w:r>
      <w:r>
        <w:rPr>
          <w:spacing w:val="-6"/>
        </w:rPr>
        <w:t xml:space="preserve"> </w:t>
      </w:r>
      <w:r>
        <w:t>letters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evaluation.</w:t>
      </w:r>
      <w:r>
        <w:rPr>
          <w:spacing w:val="35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letters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provided</w:t>
      </w:r>
      <w:r>
        <w:rPr>
          <w:spacing w:val="-13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Provost's</w:t>
      </w:r>
      <w:r>
        <w:rPr>
          <w:spacing w:val="-53"/>
        </w:rPr>
        <w:t xml:space="preserve"> </w:t>
      </w:r>
      <w:r w:rsidR="003D1B8B">
        <w:rPr>
          <w:spacing w:val="-53"/>
        </w:rPr>
        <w:t xml:space="preserve">            </w:t>
      </w:r>
      <w:r>
        <w:t>web</w:t>
      </w:r>
      <w:r>
        <w:rPr>
          <w:spacing w:val="-1"/>
        </w:rPr>
        <w:t xml:space="preserve"> </w:t>
      </w:r>
      <w:r>
        <w:t>page.  These</w:t>
      </w:r>
      <w:r>
        <w:rPr>
          <w:spacing w:val="1"/>
        </w:rPr>
        <w:t xml:space="preserve"> </w:t>
      </w:r>
      <w:r>
        <w:t>letters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confidential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shared</w:t>
      </w:r>
      <w:r>
        <w:rPr>
          <w:spacing w:val="-7"/>
        </w:rPr>
        <w:t xml:space="preserve"> </w:t>
      </w:r>
      <w:r>
        <w:t>with the</w:t>
      </w:r>
      <w:r>
        <w:rPr>
          <w:spacing w:val="2"/>
        </w:rPr>
        <w:t xml:space="preserve"> </w:t>
      </w:r>
      <w:r>
        <w:t>candidate.</w:t>
      </w:r>
    </w:p>
    <w:p w14:paraId="6B2F7D78" w14:textId="77777777" w:rsidR="002A015E" w:rsidRDefault="002A015E">
      <w:pPr>
        <w:pStyle w:val="BodyText"/>
      </w:pPr>
    </w:p>
    <w:p w14:paraId="17ED57D6" w14:textId="77777777" w:rsidR="002A015E" w:rsidRPr="00001FFF" w:rsidRDefault="008F5573">
      <w:pPr>
        <w:pStyle w:val="BodyText"/>
        <w:spacing w:before="1"/>
        <w:ind w:left="1721" w:right="109"/>
        <w:jc w:val="both"/>
      </w:pP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templates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Provost,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candidate</w:t>
      </w:r>
      <w:r>
        <w:rPr>
          <w:spacing w:val="-13"/>
        </w:rPr>
        <w:t xml:space="preserve"> </w:t>
      </w:r>
      <w:r>
        <w:rPr>
          <w:spacing w:val="-1"/>
        </w:rPr>
        <w:t>will</w:t>
      </w:r>
      <w:r>
        <w:rPr>
          <w:spacing w:val="-16"/>
        </w:rPr>
        <w:t xml:space="preserve"> </w:t>
      </w:r>
      <w:r>
        <w:rPr>
          <w:spacing w:val="-1"/>
        </w:rPr>
        <w:t>compile:</w:t>
      </w:r>
      <w:r>
        <w:rPr>
          <w:spacing w:val="-17"/>
        </w:rPr>
        <w:t xml:space="preserve"> </w:t>
      </w:r>
      <w:r>
        <w:t>(1)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Factual</w:t>
      </w:r>
      <w:r>
        <w:rPr>
          <w:spacing w:val="-17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Summary,</w:t>
      </w:r>
      <w:r>
        <w:rPr>
          <w:spacing w:val="-15"/>
        </w:rPr>
        <w:t xml:space="preserve"> </w:t>
      </w:r>
      <w:r>
        <w:t>(2)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Vita,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(3)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Portfolio</w:t>
      </w:r>
      <w:r>
        <w:rPr>
          <w:spacing w:val="-5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self-assessment that describes</w:t>
      </w:r>
      <w:r>
        <w:rPr>
          <w:spacing w:val="1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P&amp;T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chair.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scholarship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teaching,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extension/professional practice should be emphasized in accordance with the position</w:t>
      </w:r>
      <w:r>
        <w:rPr>
          <w:spacing w:val="1"/>
        </w:rPr>
        <w:t xml:space="preserve"> </w:t>
      </w:r>
      <w:r>
        <w:t>responsibility statement.</w:t>
      </w:r>
      <w:r>
        <w:rPr>
          <w:spacing w:val="1"/>
        </w:rPr>
        <w:t xml:space="preserve"> </w:t>
      </w:r>
      <w:r>
        <w:t>The portfolio should include proposals and publications.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candidate should include other material that he/she believes to be important to the</w:t>
      </w:r>
      <w:r>
        <w:rPr>
          <w:spacing w:val="1"/>
        </w:rPr>
        <w:t xml:space="preserve"> </w:t>
      </w:r>
      <w:r>
        <w:t>evaluation.</w:t>
      </w:r>
      <w:r>
        <w:rPr>
          <w:spacing w:val="1"/>
        </w:rPr>
        <w:t xml:space="preserve"> </w:t>
      </w:r>
      <w:r>
        <w:t xml:space="preserve">The chair should provide guidance to the </w:t>
      </w:r>
      <w:r w:rsidRPr="00001FFF">
        <w:t>candidate in developing this</w:t>
      </w:r>
      <w:r w:rsidRPr="00001FFF">
        <w:rPr>
          <w:spacing w:val="1"/>
        </w:rPr>
        <w:t xml:space="preserve"> </w:t>
      </w:r>
      <w:r w:rsidRPr="00001FFF">
        <w:t>portfolio.</w:t>
      </w:r>
    </w:p>
    <w:p w14:paraId="074F6E4F" w14:textId="77777777" w:rsidR="002A015E" w:rsidRPr="00001FFF" w:rsidRDefault="002A015E">
      <w:pPr>
        <w:pStyle w:val="BodyText"/>
        <w:spacing w:before="1"/>
      </w:pPr>
    </w:p>
    <w:p w14:paraId="5818C2D0" w14:textId="750B4D74" w:rsidR="002A015E" w:rsidRDefault="007100FE" w:rsidP="007F28A8">
      <w:pPr>
        <w:pStyle w:val="BodyText"/>
        <w:ind w:left="1721" w:right="117"/>
        <w:jc w:val="both"/>
      </w:pPr>
      <w:r w:rsidRPr="00001FFF">
        <w:t>The P&amp;T Subcommittee for the review will consist of the two standing members and the mentor of the candidate</w:t>
      </w:r>
      <w:r w:rsidR="005C1DF4" w:rsidRPr="00001FFF">
        <w:t>; t</w:t>
      </w:r>
      <w:r w:rsidR="00025CC8" w:rsidRPr="00001FFF">
        <w:t xml:space="preserve">he third member will be chosen by the candidate if he or she does not have a mentor. </w:t>
      </w:r>
      <w:r w:rsidR="008F5573" w:rsidRPr="00001FFF">
        <w:t>The</w:t>
      </w:r>
      <w:r w:rsidR="008F5573" w:rsidRPr="00001FFF">
        <w:rPr>
          <w:spacing w:val="-1"/>
        </w:rPr>
        <w:t xml:space="preserve"> </w:t>
      </w:r>
      <w:r w:rsidRPr="00001FFF">
        <w:rPr>
          <w:spacing w:val="-1"/>
        </w:rPr>
        <w:t xml:space="preserve">Subcommittee will assist the candidate in dossier preparation, review teaching, and will </w:t>
      </w:r>
      <w:r w:rsidR="008F5573" w:rsidRPr="00001FFF">
        <w:t>submit</w:t>
      </w:r>
      <w:r w:rsidR="008F5573" w:rsidRPr="00001FFF">
        <w:rPr>
          <w:spacing w:val="-4"/>
        </w:rPr>
        <w:t xml:space="preserve"> </w:t>
      </w:r>
      <w:r w:rsidR="008F5573" w:rsidRPr="00001FFF">
        <w:t>the</w:t>
      </w:r>
      <w:r w:rsidR="008F5573" w:rsidRPr="00001FFF">
        <w:rPr>
          <w:spacing w:val="-1"/>
        </w:rPr>
        <w:t xml:space="preserve"> </w:t>
      </w:r>
      <w:r w:rsidR="008F5573" w:rsidRPr="00001FFF">
        <w:t>collected</w:t>
      </w:r>
      <w:r w:rsidR="008F5573" w:rsidRPr="00001FFF">
        <w:rPr>
          <w:spacing w:val="-9"/>
        </w:rPr>
        <w:t xml:space="preserve"> </w:t>
      </w:r>
      <w:r w:rsidR="008F5573" w:rsidRPr="00001FFF">
        <w:t>materials,</w:t>
      </w:r>
      <w:r w:rsidR="008F5573" w:rsidRPr="00001FFF">
        <w:rPr>
          <w:spacing w:val="-3"/>
        </w:rPr>
        <w:t xml:space="preserve"> </w:t>
      </w:r>
      <w:r w:rsidR="008F5573" w:rsidRPr="00001FFF">
        <w:t>including</w:t>
      </w:r>
      <w:r w:rsidR="008F5573" w:rsidRPr="00001FFF">
        <w:rPr>
          <w:spacing w:val="-2"/>
        </w:rPr>
        <w:t xml:space="preserve"> </w:t>
      </w:r>
      <w:r w:rsidR="008F5573" w:rsidRPr="00001FFF">
        <w:t>the</w:t>
      </w:r>
      <w:r w:rsidR="008F5573" w:rsidRPr="00001FFF">
        <w:rPr>
          <w:spacing w:val="-1"/>
        </w:rPr>
        <w:t xml:space="preserve"> </w:t>
      </w:r>
      <w:r w:rsidR="008F5573" w:rsidRPr="00001FFF">
        <w:t>letters</w:t>
      </w:r>
      <w:r w:rsidR="008F5573" w:rsidRPr="00001FFF">
        <w:rPr>
          <w:spacing w:val="-3"/>
        </w:rPr>
        <w:t xml:space="preserve"> </w:t>
      </w:r>
      <w:r w:rsidR="008F5573" w:rsidRPr="00001FFF">
        <w:t>of</w:t>
      </w:r>
      <w:r w:rsidR="008F5573" w:rsidRPr="00001FFF">
        <w:rPr>
          <w:spacing w:val="-7"/>
        </w:rPr>
        <w:t xml:space="preserve"> </w:t>
      </w:r>
      <w:r w:rsidR="008F5573" w:rsidRPr="00001FFF">
        <w:t>evaluation,</w:t>
      </w:r>
      <w:r w:rsidR="008F5573" w:rsidRPr="00001FFF">
        <w:rPr>
          <w:spacing w:val="-3"/>
        </w:rPr>
        <w:t xml:space="preserve"> </w:t>
      </w:r>
      <w:r w:rsidR="008F5573" w:rsidRPr="00001FFF">
        <w:t>to</w:t>
      </w:r>
      <w:r w:rsidR="008F5573" w:rsidRPr="00001FFF">
        <w:rPr>
          <w:spacing w:val="-52"/>
        </w:rPr>
        <w:t xml:space="preserve"> </w:t>
      </w:r>
      <w:r w:rsidR="008F5573" w:rsidRPr="00001FFF">
        <w:t>the P&amp;T Committee for evaluation.</w:t>
      </w:r>
      <w:r w:rsidR="008F5573" w:rsidRPr="00001FFF">
        <w:rPr>
          <w:spacing w:val="1"/>
        </w:rPr>
        <w:t xml:space="preserve"> </w:t>
      </w:r>
      <w:r w:rsidRPr="00001FFF">
        <w:rPr>
          <w:spacing w:val="1"/>
        </w:rPr>
        <w:t xml:space="preserve">The Subcommittee will present the case to the </w:t>
      </w:r>
      <w:r w:rsidR="008F5573" w:rsidRPr="00001FFF">
        <w:t>P&amp;T committee</w:t>
      </w:r>
      <w:r w:rsidRPr="00001FFF">
        <w:t xml:space="preserve"> at a meeting where </w:t>
      </w:r>
      <w:r w:rsidR="008F5573" w:rsidRPr="00001FFF">
        <w:t>the department chair and the mentor will be present.</w:t>
      </w:r>
      <w:r w:rsidR="008F5573" w:rsidRPr="00001FFF">
        <w:rPr>
          <w:spacing w:val="1"/>
        </w:rPr>
        <w:t xml:space="preserve"> </w:t>
      </w:r>
      <w:r w:rsidRPr="00001FFF">
        <w:rPr>
          <w:spacing w:val="1"/>
        </w:rPr>
        <w:t xml:space="preserve">The Subcommittee will prepare a draft of a </w:t>
      </w:r>
      <w:r w:rsidR="008F5573" w:rsidRPr="00001FFF">
        <w:t>letter to the department chair describing the results of the</w:t>
      </w:r>
      <w:r w:rsidR="008F5573" w:rsidRPr="00001FFF">
        <w:rPr>
          <w:spacing w:val="1"/>
        </w:rPr>
        <w:t xml:space="preserve"> </w:t>
      </w:r>
      <w:r w:rsidR="008F5573" w:rsidRPr="00001FFF">
        <w:t>committee's</w:t>
      </w:r>
      <w:r w:rsidR="008F5573" w:rsidRPr="00001FFF">
        <w:rPr>
          <w:spacing w:val="1"/>
        </w:rPr>
        <w:t xml:space="preserve"> </w:t>
      </w:r>
      <w:r w:rsidR="008F5573" w:rsidRPr="00001FFF">
        <w:t>deliberations</w:t>
      </w:r>
      <w:r w:rsidR="008F5573" w:rsidRPr="00001FFF">
        <w:rPr>
          <w:spacing w:val="1"/>
        </w:rPr>
        <w:t xml:space="preserve"> </w:t>
      </w:r>
      <w:r w:rsidR="008F5573" w:rsidRPr="00001FFF">
        <w:t>and</w:t>
      </w:r>
      <w:r w:rsidR="008F5573" w:rsidRPr="00001FFF">
        <w:rPr>
          <w:spacing w:val="1"/>
        </w:rPr>
        <w:t xml:space="preserve"> </w:t>
      </w:r>
      <w:r w:rsidR="008F5573" w:rsidRPr="00001FFF">
        <w:t>any</w:t>
      </w:r>
      <w:r w:rsidR="008F5573" w:rsidRPr="00001FFF">
        <w:rPr>
          <w:spacing w:val="1"/>
        </w:rPr>
        <w:t xml:space="preserve"> </w:t>
      </w:r>
      <w:r w:rsidR="008F5573" w:rsidRPr="00001FFF">
        <w:t>votes</w:t>
      </w:r>
      <w:r w:rsidR="008F5573" w:rsidRPr="00001FFF">
        <w:rPr>
          <w:spacing w:val="1"/>
        </w:rPr>
        <w:t xml:space="preserve"> </w:t>
      </w:r>
      <w:r w:rsidR="008F5573" w:rsidRPr="00001FFF">
        <w:t>taken</w:t>
      </w:r>
      <w:r w:rsidR="008F5573" w:rsidRPr="00001FFF">
        <w:rPr>
          <w:spacing w:val="1"/>
        </w:rPr>
        <w:t xml:space="preserve"> </w:t>
      </w:r>
      <w:r w:rsidR="008F5573" w:rsidRPr="00001FFF">
        <w:t>along</w:t>
      </w:r>
      <w:r w:rsidR="008F5573" w:rsidRPr="00001FFF">
        <w:rPr>
          <w:spacing w:val="1"/>
        </w:rPr>
        <w:t xml:space="preserve"> </w:t>
      </w:r>
      <w:r w:rsidR="008F5573" w:rsidRPr="00001FFF">
        <w:t>with</w:t>
      </w:r>
      <w:r w:rsidR="008F5573" w:rsidRPr="00001FFF">
        <w:rPr>
          <w:spacing w:val="1"/>
        </w:rPr>
        <w:t xml:space="preserve"> </w:t>
      </w:r>
      <w:r w:rsidR="008F5573" w:rsidRPr="00001FFF">
        <w:t>the</w:t>
      </w:r>
      <w:r w:rsidR="008F5573" w:rsidRPr="00001FFF">
        <w:rPr>
          <w:spacing w:val="1"/>
        </w:rPr>
        <w:t xml:space="preserve"> </w:t>
      </w:r>
      <w:r w:rsidR="008F5573" w:rsidRPr="00001FFF">
        <w:lastRenderedPageBreak/>
        <w:t xml:space="preserve">reasons for their conclusions. </w:t>
      </w:r>
      <w:r w:rsidRPr="00001FFF">
        <w:t xml:space="preserve">The P&amp;T Chair will finalize the letter and submit it to the department chair. </w:t>
      </w:r>
      <w:r w:rsidR="008F5573" w:rsidRPr="00001FFF">
        <w:t>This letter will not be provided to the candidate.</w:t>
      </w:r>
      <w:r w:rsidR="007F28A8">
        <w:t xml:space="preserve"> </w:t>
      </w:r>
      <w:r w:rsidR="008F5573">
        <w:t>The department chair will write an independent evaluation of the candidate to support a</w:t>
      </w:r>
      <w:r w:rsidR="008F5573">
        <w:rPr>
          <w:spacing w:val="-52"/>
        </w:rPr>
        <w:t xml:space="preserve"> </w:t>
      </w:r>
      <w:r w:rsidR="008F5573">
        <w:t>recommendation to the Dean.</w:t>
      </w:r>
      <w:r w:rsidR="008F5573">
        <w:rPr>
          <w:spacing w:val="1"/>
        </w:rPr>
        <w:t xml:space="preserve"> </w:t>
      </w:r>
      <w:r w:rsidR="008F5573">
        <w:t>The chair's recommendation may be different from the</w:t>
      </w:r>
      <w:r w:rsidR="008F5573">
        <w:rPr>
          <w:spacing w:val="1"/>
        </w:rPr>
        <w:t xml:space="preserve"> </w:t>
      </w:r>
      <w:r w:rsidR="008F5573">
        <w:t>committee's.</w:t>
      </w:r>
      <w:r w:rsidR="008F5573">
        <w:rPr>
          <w:spacing w:val="1"/>
        </w:rPr>
        <w:t xml:space="preserve"> </w:t>
      </w:r>
      <w:r w:rsidR="008F5573">
        <w:t>This letter is not normally shared with the candidate.</w:t>
      </w:r>
      <w:r w:rsidR="008F5573">
        <w:rPr>
          <w:spacing w:val="1"/>
        </w:rPr>
        <w:t xml:space="preserve"> </w:t>
      </w:r>
      <w:r w:rsidR="008F5573">
        <w:t>The chair will,</w:t>
      </w:r>
      <w:r w:rsidR="008F5573">
        <w:rPr>
          <w:spacing w:val="1"/>
        </w:rPr>
        <w:t xml:space="preserve"> </w:t>
      </w:r>
      <w:r w:rsidR="008F5573">
        <w:t>however, inform the candidate of all decisions as required by the university P&amp;T</w:t>
      </w:r>
      <w:r w:rsidR="008F5573">
        <w:rPr>
          <w:spacing w:val="1"/>
        </w:rPr>
        <w:t xml:space="preserve"> </w:t>
      </w:r>
      <w:r w:rsidR="008F5573">
        <w:t>Procedures.</w:t>
      </w:r>
    </w:p>
    <w:p w14:paraId="48F68DCA" w14:textId="77777777" w:rsidR="002A015E" w:rsidRDefault="002A015E">
      <w:pPr>
        <w:pStyle w:val="BodyText"/>
        <w:spacing w:before="9"/>
        <w:rPr>
          <w:sz w:val="21"/>
        </w:rPr>
      </w:pPr>
    </w:p>
    <w:p w14:paraId="35AA4B43" w14:textId="77777777" w:rsidR="002A015E" w:rsidRDefault="008F5573">
      <w:pPr>
        <w:pStyle w:val="BodyText"/>
        <w:ind w:left="1721" w:right="110"/>
        <w:jc w:val="both"/>
      </w:pPr>
      <w:r>
        <w:t>All of the material described above will become part of the package forwarded to the</w:t>
      </w:r>
      <w:r>
        <w:rPr>
          <w:spacing w:val="1"/>
        </w:rPr>
        <w:t xml:space="preserve"> </w:t>
      </w:r>
      <w:r>
        <w:t>College of Engineering.</w:t>
      </w:r>
      <w:r>
        <w:rPr>
          <w:spacing w:val="1"/>
        </w:rPr>
        <w:t xml:space="preserve"> </w:t>
      </w:r>
      <w:r>
        <w:t>The candidate may suggest revisions of these materials (with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exceptions noted)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they are</w:t>
      </w:r>
      <w:r>
        <w:rPr>
          <w:spacing w:val="2"/>
        </w:rPr>
        <w:t xml:space="preserve"> </w:t>
      </w:r>
      <w:r>
        <w:t>submitted.</w:t>
      </w:r>
    </w:p>
    <w:p w14:paraId="61160AC0" w14:textId="77777777" w:rsidR="002A015E" w:rsidRDefault="002A015E">
      <w:pPr>
        <w:pStyle w:val="BodyText"/>
        <w:spacing w:before="3"/>
      </w:pPr>
    </w:p>
    <w:p w14:paraId="25A7578C" w14:textId="77777777" w:rsidR="002A015E" w:rsidRDefault="008F5573">
      <w:pPr>
        <w:pStyle w:val="Heading1"/>
        <w:numPr>
          <w:ilvl w:val="1"/>
          <w:numId w:val="1"/>
        </w:numPr>
        <w:tabs>
          <w:tab w:val="left" w:pos="1001"/>
        </w:tabs>
        <w:spacing w:before="1"/>
        <w:jc w:val="both"/>
      </w:pPr>
      <w:bookmarkStart w:id="90" w:name="11.2_Post-Tenure_Review"/>
      <w:bookmarkStart w:id="91" w:name="_TOC_250009"/>
      <w:bookmarkEnd w:id="90"/>
      <w:r>
        <w:t>Post-Tenure</w:t>
      </w:r>
      <w:r>
        <w:rPr>
          <w:spacing w:val="-3"/>
        </w:rPr>
        <w:t xml:space="preserve"> </w:t>
      </w:r>
      <w:bookmarkEnd w:id="91"/>
      <w:r>
        <w:t>Review</w:t>
      </w:r>
    </w:p>
    <w:p w14:paraId="1FD649A3" w14:textId="77777777" w:rsidR="002A015E" w:rsidRDefault="008F5573">
      <w:pPr>
        <w:pStyle w:val="BodyText"/>
        <w:ind w:left="1006" w:right="117"/>
        <w:jc w:val="both"/>
      </w:pPr>
      <w:r>
        <w:t>The performance of each tenured faculty member is to be reviewed at least every seven years</w:t>
      </w:r>
      <w:r>
        <w:rPr>
          <w:spacing w:val="1"/>
        </w:rPr>
        <w:t xml:space="preserve"> </w:t>
      </w:r>
      <w:r>
        <w:t>with a Post-Tenure Review (PTR), with the exceptions as noted in section 5.3.4.1 in the Faculty</w:t>
      </w:r>
      <w:r>
        <w:rPr>
          <w:spacing w:val="-52"/>
        </w:rPr>
        <w:t xml:space="preserve"> </w:t>
      </w:r>
      <w:r>
        <w:t>Handbook. This review can occur at the faculty member’s request, but no earlier than five years</w:t>
      </w:r>
      <w:r>
        <w:rPr>
          <w:spacing w:val="-52"/>
        </w:rPr>
        <w:t xml:space="preserve"> </w:t>
      </w:r>
      <w:r>
        <w:t>from the last review.</w:t>
      </w:r>
      <w:r>
        <w:rPr>
          <w:spacing w:val="1"/>
        </w:rPr>
        <w:t xml:space="preserve"> </w:t>
      </w:r>
      <w:r>
        <w:t>The purpose of this review is to recognize the strengths of the faculty</w:t>
      </w:r>
      <w:r>
        <w:rPr>
          <w:spacing w:val="1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efforts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departmental</w:t>
      </w:r>
      <w:r>
        <w:rPr>
          <w:spacing w:val="-5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would</w:t>
      </w:r>
      <w:r>
        <w:rPr>
          <w:spacing w:val="-52"/>
        </w:rPr>
        <w:t xml:space="preserve"> </w:t>
      </w:r>
      <w:r>
        <w:t>be helpful.</w:t>
      </w:r>
      <w:r>
        <w:rPr>
          <w:spacing w:val="1"/>
        </w:rPr>
        <w:t xml:space="preserve"> </w:t>
      </w:r>
      <w:r>
        <w:t>The review should identify ways that the faculty member is contributing or can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stature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local,</w:t>
      </w:r>
      <w:r>
        <w:rPr>
          <w:spacing w:val="-1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levels.</w:t>
      </w:r>
    </w:p>
    <w:p w14:paraId="7AD3B965" w14:textId="090F1F32" w:rsidR="002A015E" w:rsidRPr="00001FFF" w:rsidRDefault="008F5573">
      <w:pPr>
        <w:pStyle w:val="BodyText"/>
        <w:spacing w:before="118"/>
        <w:ind w:left="1006" w:right="110"/>
        <w:jc w:val="both"/>
      </w:pPr>
      <w:r>
        <w:t>The chair of the Post-Tenure Review Committee will be the chair of the Promotion and Tenure</w:t>
      </w:r>
      <w:r>
        <w:rPr>
          <w:spacing w:val="1"/>
        </w:rPr>
        <w:t xml:space="preserve"> </w:t>
      </w:r>
      <w:r>
        <w:t>Committee. The members of the committee will be all members of the faculty at the rank of full</w:t>
      </w:r>
      <w:r>
        <w:rPr>
          <w:spacing w:val="-52"/>
        </w:rPr>
        <w:t xml:space="preserve"> </w:t>
      </w:r>
      <w:r>
        <w:t xml:space="preserve">professor, except the chair of the department and the </w:t>
      </w:r>
      <w:r w:rsidRPr="00001FFF">
        <w:t xml:space="preserve">designated departmental mediator. </w:t>
      </w:r>
      <w:r w:rsidR="00D553FA" w:rsidRPr="00001FFF">
        <w:t>The reviews will be assisted by a two-member subcommittee of the PTR Committee which have appropriate ranks for the individual cases. The subcommittee may consist of the standing members of the P&amp;T Committee</w:t>
      </w:r>
      <w:r w:rsidR="008B081A" w:rsidRPr="00001FFF">
        <w:t xml:space="preserve">; in the event of a conflict (for example if the reviewee is a standing member), PTR Subcommittee members may be chosen by the Department Chair. </w:t>
      </w:r>
      <w:r w:rsidRPr="00001FFF">
        <w:t>All</w:t>
      </w:r>
      <w:r w:rsidRPr="00001FFF">
        <w:rPr>
          <w:spacing w:val="1"/>
        </w:rPr>
        <w:t xml:space="preserve"> </w:t>
      </w:r>
      <w:r w:rsidRPr="00001FFF">
        <w:t>tenured and budgeted faculty members are to be reviewed.</w:t>
      </w:r>
      <w:r w:rsidRPr="00001FFF">
        <w:rPr>
          <w:spacing w:val="1"/>
        </w:rPr>
        <w:t xml:space="preserve"> </w:t>
      </w:r>
      <w:r w:rsidRPr="00001FFF">
        <w:t>Promotion and or tenure reviews</w:t>
      </w:r>
      <w:r w:rsidRPr="00001FFF">
        <w:rPr>
          <w:spacing w:val="1"/>
        </w:rPr>
        <w:t xml:space="preserve"> </w:t>
      </w:r>
      <w:r w:rsidRPr="00001FFF">
        <w:t xml:space="preserve">may replace PTR reviews if a self-assessment letter and the department P&amp;T </w:t>
      </w:r>
      <w:r w:rsidR="008B081A" w:rsidRPr="00001FFF">
        <w:t>C</w:t>
      </w:r>
      <w:r w:rsidRPr="00001FFF">
        <w:t xml:space="preserve">ommittee </w:t>
      </w:r>
      <w:r w:rsidR="008B081A" w:rsidRPr="00001FFF">
        <w:t xml:space="preserve">letter </w:t>
      </w:r>
      <w:r w:rsidRPr="00001FFF">
        <w:t>and the College P&amp;T committee letter are part of the P&amp;T review.</w:t>
      </w:r>
      <w:r w:rsidRPr="00001FFF">
        <w:rPr>
          <w:spacing w:val="1"/>
        </w:rPr>
        <w:t xml:space="preserve"> </w:t>
      </w:r>
      <w:r w:rsidRPr="00001FFF">
        <w:t>Responsibility for review of</w:t>
      </w:r>
      <w:r w:rsidR="008B081A" w:rsidRPr="00001FFF">
        <w:t xml:space="preserve"> </w:t>
      </w:r>
      <w:r w:rsidRPr="00001FFF">
        <w:rPr>
          <w:spacing w:val="-52"/>
        </w:rPr>
        <w:t xml:space="preserve"> </w:t>
      </w:r>
      <w:r w:rsidRPr="00001FFF">
        <w:t>faculty members with split appointments is the same as specified for P&amp;T reviews.</w:t>
      </w:r>
      <w:r w:rsidRPr="00001FFF">
        <w:rPr>
          <w:spacing w:val="1"/>
        </w:rPr>
        <w:t xml:space="preserve"> </w:t>
      </w:r>
      <w:r w:rsidRPr="00001FFF">
        <w:t>The review</w:t>
      </w:r>
      <w:r w:rsidRPr="00001FFF">
        <w:rPr>
          <w:spacing w:val="1"/>
        </w:rPr>
        <w:t xml:space="preserve"> </w:t>
      </w:r>
      <w:r w:rsidRPr="00001FFF">
        <w:t>will be based on a collection of the annual activity reports written by the reviewee since his/her</w:t>
      </w:r>
      <w:r w:rsidRPr="00001FFF">
        <w:rPr>
          <w:spacing w:val="1"/>
        </w:rPr>
        <w:t xml:space="preserve"> </w:t>
      </w:r>
      <w:r w:rsidRPr="00001FFF">
        <w:t>last review, a current vita, teaching evaluations, and a letter of self-assessment.</w:t>
      </w:r>
      <w:r w:rsidRPr="00001FFF">
        <w:rPr>
          <w:spacing w:val="1"/>
        </w:rPr>
        <w:t xml:space="preserve"> </w:t>
      </w:r>
      <w:r w:rsidRPr="00001FFF">
        <w:t>The self-</w:t>
      </w:r>
      <w:r w:rsidRPr="00001FFF">
        <w:rPr>
          <w:spacing w:val="1"/>
        </w:rPr>
        <w:t xml:space="preserve"> </w:t>
      </w:r>
      <w:r w:rsidRPr="00001FFF">
        <w:t>assessment letter should describe the faculty member's contributions to the profession and the</w:t>
      </w:r>
      <w:r w:rsidRPr="00001FFF">
        <w:rPr>
          <w:spacing w:val="1"/>
        </w:rPr>
        <w:t xml:space="preserve"> </w:t>
      </w:r>
      <w:r w:rsidRPr="00001FFF">
        <w:t>department in the context of their Position Responsibility Statement.</w:t>
      </w:r>
      <w:r w:rsidRPr="00001FFF">
        <w:rPr>
          <w:spacing w:val="1"/>
        </w:rPr>
        <w:t xml:space="preserve"> </w:t>
      </w:r>
      <w:r w:rsidRPr="00001FFF">
        <w:t>The achievement of goals</w:t>
      </w:r>
      <w:r w:rsidRPr="00001FFF">
        <w:rPr>
          <w:spacing w:val="1"/>
        </w:rPr>
        <w:t xml:space="preserve"> </w:t>
      </w:r>
      <w:r w:rsidRPr="00001FFF">
        <w:t xml:space="preserve">listed in the annual activity reports should be assessed and future goals described. </w:t>
      </w:r>
      <w:r w:rsidR="00D553FA" w:rsidRPr="00001FFF">
        <w:t>The PTR Sub</w:t>
      </w:r>
      <w:r w:rsidRPr="00001FFF">
        <w:t>committee will arrange to visit the faculty member's classroom and review course materials</w:t>
      </w:r>
      <w:r w:rsidRPr="00001FFF">
        <w:rPr>
          <w:spacing w:val="1"/>
        </w:rPr>
        <w:t xml:space="preserve"> </w:t>
      </w:r>
      <w:r w:rsidRPr="00001FFF">
        <w:t>in</w:t>
      </w:r>
      <w:r w:rsidRPr="00001FFF">
        <w:rPr>
          <w:spacing w:val="-7"/>
        </w:rPr>
        <w:t xml:space="preserve"> </w:t>
      </w:r>
      <w:r w:rsidRPr="00001FFF">
        <w:t>order</w:t>
      </w:r>
      <w:r w:rsidRPr="00001FFF">
        <w:rPr>
          <w:spacing w:val="-5"/>
        </w:rPr>
        <w:t xml:space="preserve"> </w:t>
      </w:r>
      <w:r w:rsidRPr="00001FFF">
        <w:t>to</w:t>
      </w:r>
      <w:r w:rsidRPr="00001FFF">
        <w:rPr>
          <w:spacing w:val="-6"/>
        </w:rPr>
        <w:t xml:space="preserve"> </w:t>
      </w:r>
      <w:r w:rsidRPr="00001FFF">
        <w:t>assess</w:t>
      </w:r>
      <w:r w:rsidRPr="00001FFF">
        <w:rPr>
          <w:spacing w:val="-8"/>
        </w:rPr>
        <w:t xml:space="preserve"> </w:t>
      </w:r>
      <w:r w:rsidRPr="00001FFF">
        <w:t>teaching</w:t>
      </w:r>
      <w:r w:rsidRPr="00001FFF">
        <w:rPr>
          <w:spacing w:val="-7"/>
        </w:rPr>
        <w:t xml:space="preserve"> </w:t>
      </w:r>
      <w:r w:rsidRPr="00001FFF">
        <w:t>or</w:t>
      </w:r>
      <w:r w:rsidRPr="00001FFF">
        <w:rPr>
          <w:spacing w:val="-9"/>
        </w:rPr>
        <w:t xml:space="preserve"> </w:t>
      </w:r>
      <w:r w:rsidRPr="00001FFF">
        <w:t>classroom</w:t>
      </w:r>
      <w:r w:rsidRPr="00001FFF">
        <w:rPr>
          <w:spacing w:val="-8"/>
        </w:rPr>
        <w:t xml:space="preserve"> </w:t>
      </w:r>
      <w:r w:rsidRPr="00001FFF">
        <w:t>performance.</w:t>
      </w:r>
      <w:r w:rsidRPr="00001FFF">
        <w:rPr>
          <w:spacing w:val="43"/>
        </w:rPr>
        <w:t xml:space="preserve"> </w:t>
      </w:r>
      <w:r w:rsidRPr="00001FFF">
        <w:t>External</w:t>
      </w:r>
      <w:r w:rsidRPr="00001FFF">
        <w:rPr>
          <w:spacing w:val="-8"/>
        </w:rPr>
        <w:t xml:space="preserve"> </w:t>
      </w:r>
      <w:r w:rsidRPr="00001FFF">
        <w:t>letters</w:t>
      </w:r>
      <w:r w:rsidRPr="00001FFF">
        <w:rPr>
          <w:spacing w:val="-7"/>
        </w:rPr>
        <w:t xml:space="preserve"> </w:t>
      </w:r>
      <w:r w:rsidRPr="00001FFF">
        <w:t>will</w:t>
      </w:r>
      <w:r w:rsidRPr="00001FFF">
        <w:rPr>
          <w:spacing w:val="-7"/>
        </w:rPr>
        <w:t xml:space="preserve"> </w:t>
      </w:r>
      <w:r w:rsidRPr="00001FFF">
        <w:t>not</w:t>
      </w:r>
      <w:r w:rsidRPr="00001FFF">
        <w:rPr>
          <w:spacing w:val="-8"/>
        </w:rPr>
        <w:t xml:space="preserve"> </w:t>
      </w:r>
      <w:r w:rsidRPr="00001FFF">
        <w:t>normally</w:t>
      </w:r>
      <w:r w:rsidRPr="00001FFF">
        <w:rPr>
          <w:spacing w:val="-7"/>
        </w:rPr>
        <w:t xml:space="preserve"> </w:t>
      </w:r>
      <w:r w:rsidRPr="00001FFF">
        <w:t>be</w:t>
      </w:r>
      <w:r w:rsidRPr="00001FFF">
        <w:rPr>
          <w:spacing w:val="-3"/>
        </w:rPr>
        <w:t xml:space="preserve"> </w:t>
      </w:r>
      <w:r w:rsidRPr="00001FFF">
        <w:t>used.</w:t>
      </w:r>
      <w:r w:rsidRPr="00001FFF">
        <w:rPr>
          <w:spacing w:val="-53"/>
        </w:rPr>
        <w:t xml:space="preserve"> </w:t>
      </w:r>
      <w:r w:rsidRPr="00001FFF">
        <w:t>Other</w:t>
      </w:r>
      <w:r w:rsidRPr="00001FFF">
        <w:rPr>
          <w:spacing w:val="-1"/>
        </w:rPr>
        <w:t xml:space="preserve"> </w:t>
      </w:r>
      <w:r w:rsidRPr="00001FFF">
        <w:t>material</w:t>
      </w:r>
      <w:r w:rsidRPr="00001FFF">
        <w:rPr>
          <w:spacing w:val="-4"/>
        </w:rPr>
        <w:t xml:space="preserve"> </w:t>
      </w:r>
      <w:r w:rsidRPr="00001FFF">
        <w:t>may</w:t>
      </w:r>
      <w:r w:rsidRPr="00001FFF">
        <w:rPr>
          <w:spacing w:val="-2"/>
        </w:rPr>
        <w:t xml:space="preserve"> </w:t>
      </w:r>
      <w:r w:rsidRPr="00001FFF">
        <w:t>be included</w:t>
      </w:r>
      <w:r w:rsidRPr="00001FFF">
        <w:rPr>
          <w:spacing w:val="-2"/>
        </w:rPr>
        <w:t xml:space="preserve"> </w:t>
      </w:r>
      <w:r w:rsidRPr="00001FFF">
        <w:t>if</w:t>
      </w:r>
      <w:r w:rsidRPr="00001FFF">
        <w:rPr>
          <w:spacing w:val="-1"/>
        </w:rPr>
        <w:t xml:space="preserve"> </w:t>
      </w:r>
      <w:r w:rsidRPr="00001FFF">
        <w:t>requested</w:t>
      </w:r>
      <w:r w:rsidRPr="00001FFF">
        <w:rPr>
          <w:spacing w:val="-2"/>
        </w:rPr>
        <w:t xml:space="preserve"> </w:t>
      </w:r>
      <w:r w:rsidRPr="00001FFF">
        <w:t>by</w:t>
      </w:r>
      <w:r w:rsidRPr="00001FFF">
        <w:rPr>
          <w:spacing w:val="-1"/>
        </w:rPr>
        <w:t xml:space="preserve"> </w:t>
      </w:r>
      <w:r w:rsidRPr="00001FFF">
        <w:t>the faculty</w:t>
      </w:r>
      <w:r w:rsidRPr="00001FFF">
        <w:rPr>
          <w:spacing w:val="-2"/>
        </w:rPr>
        <w:t xml:space="preserve"> </w:t>
      </w:r>
      <w:r w:rsidRPr="00001FFF">
        <w:t>member</w:t>
      </w:r>
      <w:r w:rsidRPr="00001FFF">
        <w:rPr>
          <w:spacing w:val="-1"/>
        </w:rPr>
        <w:t xml:space="preserve"> </w:t>
      </w:r>
      <w:r w:rsidRPr="00001FFF">
        <w:t>or</w:t>
      </w:r>
      <w:r w:rsidRPr="00001FFF">
        <w:rPr>
          <w:spacing w:val="-1"/>
        </w:rPr>
        <w:t xml:space="preserve"> </w:t>
      </w:r>
      <w:r w:rsidRPr="00001FFF">
        <w:t>the</w:t>
      </w:r>
      <w:r w:rsidRPr="00001FFF">
        <w:rPr>
          <w:spacing w:val="-5"/>
        </w:rPr>
        <w:t xml:space="preserve"> </w:t>
      </w:r>
      <w:r w:rsidRPr="00001FFF">
        <w:t>review</w:t>
      </w:r>
      <w:r w:rsidRPr="00001FFF">
        <w:rPr>
          <w:spacing w:val="-1"/>
        </w:rPr>
        <w:t xml:space="preserve"> </w:t>
      </w:r>
      <w:r w:rsidRPr="00001FFF">
        <w:t>committee.</w:t>
      </w:r>
    </w:p>
    <w:p w14:paraId="277C46F6" w14:textId="77777777" w:rsidR="002A015E" w:rsidRPr="00001FFF" w:rsidRDefault="008F5573">
      <w:pPr>
        <w:pStyle w:val="BodyText"/>
        <w:spacing w:before="121"/>
        <w:ind w:left="1006" w:right="122"/>
        <w:jc w:val="both"/>
      </w:pPr>
      <w:r w:rsidRPr="00001FFF">
        <w:t>The committee will review and discuss the materials submitted and draw conclusions regarding</w:t>
      </w:r>
      <w:r w:rsidRPr="00001FFF">
        <w:rPr>
          <w:spacing w:val="-52"/>
        </w:rPr>
        <w:t xml:space="preserve"> </w:t>
      </w:r>
      <w:r w:rsidRPr="00001FFF">
        <w:t>the performance of the faculty member and his/her contributions to</w:t>
      </w:r>
      <w:r w:rsidRPr="00001FFF">
        <w:rPr>
          <w:spacing w:val="1"/>
        </w:rPr>
        <w:t xml:space="preserve"> </w:t>
      </w:r>
      <w:r w:rsidRPr="00001FFF">
        <w:t>the distinction of the</w:t>
      </w:r>
      <w:r w:rsidRPr="00001FFF">
        <w:rPr>
          <w:spacing w:val="1"/>
        </w:rPr>
        <w:t xml:space="preserve"> </w:t>
      </w:r>
      <w:r w:rsidRPr="00001FFF">
        <w:t>department. The performance criteria will be the assessment of scholarship as specified in the</w:t>
      </w:r>
      <w:r w:rsidRPr="00001FFF">
        <w:rPr>
          <w:spacing w:val="1"/>
        </w:rPr>
        <w:t xml:space="preserve"> </w:t>
      </w:r>
      <w:r w:rsidRPr="00001FFF">
        <w:t>P&amp;T Document and the specific responsibilities of the faculty member described in the Position</w:t>
      </w:r>
      <w:r w:rsidRPr="00001FFF">
        <w:rPr>
          <w:spacing w:val="-53"/>
        </w:rPr>
        <w:t xml:space="preserve"> </w:t>
      </w:r>
      <w:r w:rsidRPr="00001FFF">
        <w:t>Responsibility</w:t>
      </w:r>
      <w:r w:rsidRPr="00001FFF">
        <w:rPr>
          <w:spacing w:val="-1"/>
        </w:rPr>
        <w:t xml:space="preserve"> </w:t>
      </w:r>
      <w:r w:rsidRPr="00001FFF">
        <w:t>Statement.</w:t>
      </w:r>
    </w:p>
    <w:p w14:paraId="65BB1B2A" w14:textId="3671C4B0" w:rsidR="002A015E" w:rsidRDefault="008F5573">
      <w:pPr>
        <w:pStyle w:val="BodyText"/>
        <w:spacing w:before="121" w:line="242" w:lineRule="auto"/>
        <w:ind w:left="1006" w:right="118"/>
        <w:jc w:val="both"/>
      </w:pPr>
      <w:r w:rsidRPr="00001FFF">
        <w:t xml:space="preserve">The </w:t>
      </w:r>
      <w:r w:rsidR="00D553FA" w:rsidRPr="00001FFF">
        <w:t>PTR Sub</w:t>
      </w:r>
      <w:r w:rsidRPr="00001FFF">
        <w:t xml:space="preserve">committee </w:t>
      </w:r>
      <w:r w:rsidR="00976167" w:rsidRPr="00001FFF">
        <w:t>will present the case to the PTR Committee. The PTR Subco</w:t>
      </w:r>
      <w:r w:rsidR="00DD12E6" w:rsidRPr="00001FFF">
        <w:t>m</w:t>
      </w:r>
      <w:r w:rsidR="00976167" w:rsidRPr="00001FFF">
        <w:t xml:space="preserve">mittee </w:t>
      </w:r>
      <w:r w:rsidRPr="00001FFF">
        <w:t xml:space="preserve">will </w:t>
      </w:r>
      <w:r w:rsidR="003844A5" w:rsidRPr="00001FFF">
        <w:t>draft a letter to the reviewee and</w:t>
      </w:r>
      <w:r w:rsidR="003844A5" w:rsidRPr="00001FFF">
        <w:rPr>
          <w:spacing w:val="1"/>
        </w:rPr>
        <w:t xml:space="preserve"> </w:t>
      </w:r>
      <w:r w:rsidR="003844A5" w:rsidRPr="00001FFF">
        <w:t xml:space="preserve">the chair </w:t>
      </w:r>
      <w:r w:rsidRPr="00001FFF">
        <w:t>document</w:t>
      </w:r>
      <w:r w:rsidR="003844A5" w:rsidRPr="00001FFF">
        <w:t>ing</w:t>
      </w:r>
      <w:r w:rsidRPr="00001FFF">
        <w:t xml:space="preserve"> the committee's conclusions, </w:t>
      </w:r>
      <w:r w:rsidR="00976167" w:rsidRPr="00001FFF">
        <w:t xml:space="preserve">which </w:t>
      </w:r>
      <w:r w:rsidRPr="00001FFF">
        <w:t>assign</w:t>
      </w:r>
      <w:r w:rsidR="00976167" w:rsidRPr="00001FFF">
        <w:t>s</w:t>
      </w:r>
      <w:r w:rsidRPr="00001FFF">
        <w:t xml:space="preserve"> a grade of ‘meeting expectations’ or ‘below expectations.’</w:t>
      </w:r>
      <w:r w:rsidRPr="00001FFF">
        <w:rPr>
          <w:spacing w:val="1"/>
        </w:rPr>
        <w:t xml:space="preserve"> </w:t>
      </w:r>
      <w:r w:rsidR="003844A5" w:rsidRPr="00001FFF">
        <w:rPr>
          <w:spacing w:val="1"/>
        </w:rPr>
        <w:t xml:space="preserve">The </w:t>
      </w:r>
      <w:r w:rsidR="003635EE" w:rsidRPr="00001FFF">
        <w:rPr>
          <w:spacing w:val="1"/>
        </w:rPr>
        <w:t xml:space="preserve">letter will be finalized by the PTR Chair. </w:t>
      </w:r>
      <w:r w:rsidRPr="00001FFF">
        <w:t>Further steps</w:t>
      </w:r>
      <w:r w:rsidRPr="00001FFF">
        <w:rPr>
          <w:spacing w:val="1"/>
        </w:rPr>
        <w:t xml:space="preserve"> </w:t>
      </w:r>
      <w:r w:rsidRPr="00001FFF">
        <w:t>will</w:t>
      </w:r>
      <w:r w:rsidRPr="00001FFF">
        <w:rPr>
          <w:spacing w:val="-3"/>
        </w:rPr>
        <w:t xml:space="preserve"> </w:t>
      </w:r>
      <w:r w:rsidRPr="00001FFF">
        <w:t>be</w:t>
      </w:r>
      <w:r w:rsidRPr="00001FFF">
        <w:rPr>
          <w:spacing w:val="2"/>
        </w:rPr>
        <w:t xml:space="preserve"> </w:t>
      </w:r>
      <w:r w:rsidRPr="00001FFF">
        <w:t>based on the</w:t>
      </w:r>
      <w:r w:rsidRPr="00001FFF">
        <w:rPr>
          <w:spacing w:val="2"/>
        </w:rPr>
        <w:t xml:space="preserve"> </w:t>
      </w:r>
      <w:r w:rsidRPr="00001FFF">
        <w:t>PTR</w:t>
      </w:r>
      <w:r w:rsidRPr="00001FFF">
        <w:rPr>
          <w:spacing w:val="-3"/>
        </w:rPr>
        <w:t xml:space="preserve"> </w:t>
      </w:r>
      <w:r w:rsidRPr="00001FFF">
        <w:t>policy (Section</w:t>
      </w:r>
      <w:r w:rsidRPr="00001FFF">
        <w:rPr>
          <w:spacing w:val="-1"/>
        </w:rPr>
        <w:t xml:space="preserve"> </w:t>
      </w:r>
      <w:r w:rsidRPr="00001FFF">
        <w:t>5.3.4</w:t>
      </w:r>
      <w:r w:rsidRPr="00001FFF">
        <w:rPr>
          <w:spacing w:val="1"/>
        </w:rPr>
        <w:t xml:space="preserve"> </w:t>
      </w:r>
      <w:r w:rsidRPr="00001FFF">
        <w:t>in the</w:t>
      </w:r>
      <w:r w:rsidRPr="00001FFF">
        <w:rPr>
          <w:spacing w:val="1"/>
        </w:rPr>
        <w:t xml:space="preserve"> </w:t>
      </w:r>
      <w:r w:rsidRPr="00001FFF">
        <w:t>Faculty Handbook).</w:t>
      </w:r>
    </w:p>
    <w:p w14:paraId="560E0541" w14:textId="77777777" w:rsidR="002A015E" w:rsidRDefault="008F5573">
      <w:pPr>
        <w:pStyle w:val="Heading1"/>
        <w:numPr>
          <w:ilvl w:val="1"/>
          <w:numId w:val="1"/>
        </w:numPr>
        <w:tabs>
          <w:tab w:val="left" w:pos="1001"/>
        </w:tabs>
        <w:spacing w:before="114" w:line="240" w:lineRule="auto"/>
        <w:jc w:val="both"/>
      </w:pPr>
      <w:bookmarkStart w:id="92" w:name="11.3_Term_Faculty"/>
      <w:bookmarkEnd w:id="92"/>
      <w:r>
        <w:t>Term</w:t>
      </w:r>
      <w:r>
        <w:rPr>
          <w:spacing w:val="1"/>
        </w:rPr>
        <w:t xml:space="preserve"> </w:t>
      </w:r>
      <w:r>
        <w:t>Faculty</w:t>
      </w:r>
    </w:p>
    <w:p w14:paraId="72EC7723" w14:textId="77777777" w:rsidR="002A015E" w:rsidRDefault="008F5573">
      <w:pPr>
        <w:pStyle w:val="BodyText"/>
        <w:spacing w:before="2"/>
        <w:ind w:left="1001" w:right="109"/>
        <w:jc w:val="both"/>
      </w:pPr>
      <w:r>
        <w:t>Term faculty appointments can be made as lecturer, teaching professor (with rank of assistant</w:t>
      </w:r>
      <w:r>
        <w:rPr>
          <w:spacing w:val="1"/>
        </w:rPr>
        <w:t xml:space="preserve"> </w:t>
      </w:r>
      <w:r>
        <w:t>professor, associate professor or professor), professor of practice, research professor (with rank</w:t>
      </w:r>
      <w:r>
        <w:rPr>
          <w:spacing w:val="1"/>
        </w:rPr>
        <w:t xml:space="preserve"> </w:t>
      </w:r>
      <w:r>
        <w:lastRenderedPageBreak/>
        <w:t>of assistant professor, associate professor or professor), or adjunct professor (with rank of</w:t>
      </w:r>
      <w:r>
        <w:rPr>
          <w:spacing w:val="1"/>
        </w:rPr>
        <w:t xml:space="preserve"> </w:t>
      </w:r>
      <w:r>
        <w:t>assistant professor, associate professor or professor). Minimum requirements and duration of</w:t>
      </w:r>
      <w:r>
        <w:rPr>
          <w:spacing w:val="1"/>
        </w:rPr>
        <w:t xml:space="preserve"> </w:t>
      </w:r>
      <w:r>
        <w:t>appointments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policies,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detailed</w:t>
      </w:r>
      <w:r>
        <w:rPr>
          <w:spacing w:val="-5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Section 4.a.2.</w:t>
      </w:r>
      <w:r>
        <w:rPr>
          <w:spacing w:val="-1"/>
        </w:rPr>
        <w:t xml:space="preserve"> </w:t>
      </w:r>
      <w:r>
        <w:t>1 of the</w:t>
      </w:r>
      <w:r>
        <w:rPr>
          <w:spacing w:val="2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Engineering Governance</w:t>
      </w:r>
      <w:r>
        <w:rPr>
          <w:spacing w:val="1"/>
        </w:rPr>
        <w:t xml:space="preserve"> </w:t>
      </w:r>
      <w:r>
        <w:t>Document.</w:t>
      </w:r>
    </w:p>
    <w:p w14:paraId="3B0546AC" w14:textId="77777777" w:rsidR="002A015E" w:rsidRDefault="008F5573">
      <w:pPr>
        <w:pStyle w:val="Heading2"/>
        <w:numPr>
          <w:ilvl w:val="2"/>
          <w:numId w:val="1"/>
        </w:numPr>
        <w:tabs>
          <w:tab w:val="left" w:pos="1727"/>
        </w:tabs>
        <w:spacing w:before="80" w:line="251" w:lineRule="exact"/>
        <w:ind w:left="1726"/>
      </w:pPr>
      <w:bookmarkStart w:id="93" w:name="11.3.1_Annual_Reviews"/>
      <w:bookmarkStart w:id="94" w:name="_TOC_250008"/>
      <w:bookmarkEnd w:id="93"/>
      <w:r>
        <w:t>Annual</w:t>
      </w:r>
      <w:r>
        <w:rPr>
          <w:spacing w:val="-3"/>
        </w:rPr>
        <w:t xml:space="preserve"> </w:t>
      </w:r>
      <w:bookmarkEnd w:id="94"/>
      <w:r>
        <w:t>Reviews</w:t>
      </w:r>
    </w:p>
    <w:p w14:paraId="54750D6C" w14:textId="77777777" w:rsidR="002A015E" w:rsidRDefault="008F5573">
      <w:pPr>
        <w:pStyle w:val="BodyText"/>
        <w:ind w:left="1721" w:right="108"/>
        <w:jc w:val="both"/>
      </w:pPr>
      <w:r>
        <w:t>Annual reviews of term track faculty will occur in accordance with the procedures</w:t>
      </w:r>
      <w:r>
        <w:rPr>
          <w:spacing w:val="1"/>
        </w:rPr>
        <w:t xml:space="preserve"> </w:t>
      </w:r>
      <w:r>
        <w:t>outlined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11.1.1.</w:t>
      </w:r>
      <w:r>
        <w:rPr>
          <w:spacing w:val="1"/>
        </w:rPr>
        <w:t xml:space="preserve"> </w:t>
      </w:r>
      <w:r>
        <w:t>Reviews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evaluations compiled by the department; term research faculty reviews will consider</w:t>
      </w:r>
      <w:r>
        <w:rPr>
          <w:spacing w:val="1"/>
        </w:rPr>
        <w:t xml:space="preserve"> </w:t>
      </w:r>
      <w:r>
        <w:rPr>
          <w:spacing w:val="-1"/>
        </w:rPr>
        <w:t>records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spending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graduate</w:t>
      </w:r>
      <w:r>
        <w:rPr>
          <w:spacing w:val="-13"/>
        </w:rPr>
        <w:t xml:space="preserve"> </w:t>
      </w:r>
      <w:r>
        <w:t>student</w:t>
      </w:r>
      <w:r>
        <w:rPr>
          <w:spacing w:val="-17"/>
        </w:rPr>
        <w:t xml:space="preserve"> </w:t>
      </w:r>
      <w:r>
        <w:t>support.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types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term</w:t>
      </w:r>
      <w:r>
        <w:rPr>
          <w:spacing w:val="-17"/>
        </w:rPr>
        <w:t xml:space="preserve"> </w:t>
      </w:r>
      <w:r>
        <w:t>faculty,</w:t>
      </w:r>
      <w:r>
        <w:rPr>
          <w:spacing w:val="-52"/>
        </w:rPr>
        <w:t xml:space="preserve"> </w:t>
      </w:r>
      <w:r>
        <w:t>reviews will further consider the faculty member's activity report, service activity, and</w:t>
      </w:r>
      <w:r>
        <w:rPr>
          <w:spacing w:val="1"/>
        </w:rPr>
        <w:t xml:space="preserve"> </w:t>
      </w:r>
      <w:r>
        <w:t>other relevant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identified by the</w:t>
      </w:r>
      <w:r>
        <w:rPr>
          <w:spacing w:val="-4"/>
        </w:rPr>
        <w:t xml:space="preserve"> </w:t>
      </w:r>
      <w:r>
        <w:t>chair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member.</w:t>
      </w:r>
    </w:p>
    <w:p w14:paraId="2990D961" w14:textId="77777777" w:rsidR="002A015E" w:rsidRDefault="002A015E">
      <w:pPr>
        <w:pStyle w:val="BodyText"/>
        <w:spacing w:before="9"/>
        <w:rPr>
          <w:sz w:val="21"/>
        </w:rPr>
      </w:pPr>
    </w:p>
    <w:p w14:paraId="34F01C5B" w14:textId="77777777" w:rsidR="002A015E" w:rsidRDefault="008F5573">
      <w:pPr>
        <w:pStyle w:val="Heading2"/>
        <w:numPr>
          <w:ilvl w:val="2"/>
          <w:numId w:val="1"/>
        </w:numPr>
        <w:tabs>
          <w:tab w:val="left" w:pos="1727"/>
        </w:tabs>
        <w:ind w:left="1726"/>
      </w:pPr>
      <w:bookmarkStart w:id="95" w:name="11.3.2_Evaluations_for_Renewal_of_Appoin"/>
      <w:bookmarkEnd w:id="95"/>
      <w:r>
        <w:t>Evaluations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Renewal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Appointment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Faculty</w:t>
      </w:r>
    </w:p>
    <w:p w14:paraId="7A7C98C9" w14:textId="4BA4001A" w:rsidR="002A015E" w:rsidRDefault="008F5573">
      <w:pPr>
        <w:pStyle w:val="BodyText"/>
        <w:spacing w:before="2"/>
        <w:ind w:left="1721" w:right="110"/>
        <w:jc w:val="both"/>
      </w:pPr>
      <w:r>
        <w:t>Evaluations for renewal of appointment will be conducted no less frequently than every</w:t>
      </w:r>
      <w:r>
        <w:rPr>
          <w:spacing w:val="-52"/>
        </w:rPr>
        <w:t xml:space="preserve"> </w:t>
      </w:r>
      <w:r>
        <w:t>6 semesters of employment and will be carried out by the P&amp;T Committee. The P&amp;T</w:t>
      </w:r>
      <w:r>
        <w:rPr>
          <w:spacing w:val="1"/>
        </w:rPr>
        <w:t xml:space="preserve"> </w:t>
      </w:r>
      <w:r>
        <w:t>Committee for the review will include term faculty of rank higher than the faculty</w:t>
      </w:r>
      <w:r>
        <w:rPr>
          <w:spacing w:val="1"/>
        </w:rPr>
        <w:t xml:space="preserve"> </w:t>
      </w:r>
      <w:r>
        <w:t>member being evaluated. The evaluation shall be based on the Position Responsibility</w:t>
      </w:r>
      <w:r>
        <w:rPr>
          <w:spacing w:val="1"/>
        </w:rPr>
        <w:t xml:space="preserve"> </w:t>
      </w:r>
      <w:r>
        <w:t>Statement,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continuing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-17"/>
        </w:rPr>
        <w:t xml:space="preserve"> </w:t>
      </w:r>
      <w:r>
        <w:rPr>
          <w:spacing w:val="-1"/>
        </w:rPr>
        <w:t>chair.</w:t>
      </w:r>
      <w:r>
        <w:rPr>
          <w:spacing w:val="-15"/>
        </w:rPr>
        <w:t xml:space="preserve"> </w:t>
      </w:r>
      <w:r>
        <w:t>Procedures</w:t>
      </w:r>
      <w:r>
        <w:rPr>
          <w:spacing w:val="-16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appointment</w:t>
      </w:r>
      <w:r>
        <w:rPr>
          <w:spacing w:val="-10"/>
        </w:rPr>
        <w:t xml:space="preserve"> </w:t>
      </w:r>
      <w:r>
        <w:t>renewal</w:t>
      </w:r>
      <w:r>
        <w:rPr>
          <w:spacing w:val="-11"/>
        </w:rPr>
        <w:t xml:space="preserve"> </w:t>
      </w:r>
      <w:r>
        <w:t>described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5.a.4.1</w:t>
      </w:r>
      <w:r>
        <w:rPr>
          <w:spacing w:val="-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College</w:t>
      </w:r>
      <w:r>
        <w:rPr>
          <w:spacing w:val="-52"/>
        </w:rPr>
        <w:t xml:space="preserve"> </w:t>
      </w:r>
      <w:r>
        <w:t>of Engineering Governance</w:t>
      </w:r>
      <w:r>
        <w:rPr>
          <w:spacing w:val="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followed.</w:t>
      </w:r>
      <w:r w:rsidR="0087465E">
        <w:t xml:space="preserve"> </w:t>
      </w:r>
    </w:p>
    <w:p w14:paraId="6EDE090A" w14:textId="77777777" w:rsidR="002A015E" w:rsidRDefault="002A015E">
      <w:pPr>
        <w:pStyle w:val="BodyText"/>
        <w:spacing w:before="11"/>
        <w:rPr>
          <w:sz w:val="19"/>
        </w:rPr>
      </w:pPr>
    </w:p>
    <w:p w14:paraId="570DBC5E" w14:textId="77777777" w:rsidR="002A015E" w:rsidRDefault="008F5573">
      <w:pPr>
        <w:pStyle w:val="Heading2"/>
        <w:numPr>
          <w:ilvl w:val="2"/>
          <w:numId w:val="1"/>
        </w:numPr>
        <w:tabs>
          <w:tab w:val="left" w:pos="1722"/>
        </w:tabs>
      </w:pPr>
      <w:bookmarkStart w:id="96" w:name="11.3.3_Evaluations_for_Advancement_of_Te"/>
      <w:bookmarkEnd w:id="96"/>
      <w:r>
        <w:t>Evaluations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Advancement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Faculty</w:t>
      </w:r>
    </w:p>
    <w:p w14:paraId="369118FF" w14:textId="791C0B70" w:rsidR="002A015E" w:rsidRPr="00875476" w:rsidRDefault="008F5573" w:rsidP="00875476">
      <w:pPr>
        <w:spacing w:before="2"/>
        <w:ind w:left="1721" w:right="108"/>
        <w:jc w:val="both"/>
      </w:pPr>
      <w:r w:rsidRPr="0087465E">
        <w:t>Evaluations</w:t>
      </w:r>
      <w:r w:rsidRPr="0087465E">
        <w:rPr>
          <w:spacing w:val="1"/>
        </w:rPr>
        <w:t xml:space="preserve"> </w:t>
      </w:r>
      <w:r w:rsidRPr="0087465E">
        <w:t>for</w:t>
      </w:r>
      <w:r w:rsidRPr="0087465E">
        <w:rPr>
          <w:spacing w:val="1"/>
        </w:rPr>
        <w:t xml:space="preserve"> </w:t>
      </w:r>
      <w:r w:rsidRPr="0087465E">
        <w:t>advancement</w:t>
      </w:r>
      <w:r w:rsidRPr="0087465E">
        <w:rPr>
          <w:spacing w:val="1"/>
        </w:rPr>
        <w:t xml:space="preserve"> </w:t>
      </w:r>
      <w:r w:rsidRPr="0087465E">
        <w:t>to</w:t>
      </w:r>
      <w:r w:rsidRPr="0087465E">
        <w:rPr>
          <w:spacing w:val="1"/>
        </w:rPr>
        <w:t xml:space="preserve"> </w:t>
      </w:r>
      <w:r w:rsidRPr="0087465E">
        <w:t>Associate</w:t>
      </w:r>
      <w:r w:rsidRPr="0087465E">
        <w:rPr>
          <w:spacing w:val="1"/>
        </w:rPr>
        <w:t xml:space="preserve"> </w:t>
      </w:r>
      <w:r w:rsidRPr="0087465E">
        <w:t>Teaching/Research</w:t>
      </w:r>
      <w:r w:rsidRPr="0087465E">
        <w:rPr>
          <w:spacing w:val="1"/>
        </w:rPr>
        <w:t xml:space="preserve"> </w:t>
      </w:r>
      <w:r w:rsidRPr="0087465E">
        <w:t>Professor</w:t>
      </w:r>
      <w:r w:rsidRPr="0087465E">
        <w:rPr>
          <w:spacing w:val="1"/>
        </w:rPr>
        <w:t xml:space="preserve"> </w:t>
      </w:r>
      <w:r w:rsidRPr="0087465E">
        <w:t>and</w:t>
      </w:r>
      <w:r w:rsidRPr="0087465E">
        <w:rPr>
          <w:spacing w:val="1"/>
        </w:rPr>
        <w:t xml:space="preserve"> </w:t>
      </w:r>
      <w:r w:rsidRPr="0087465E">
        <w:t>Teaching/Research</w:t>
      </w:r>
      <w:r w:rsidRPr="0087465E">
        <w:rPr>
          <w:spacing w:val="1"/>
        </w:rPr>
        <w:t xml:space="preserve"> </w:t>
      </w:r>
      <w:r w:rsidRPr="0087465E">
        <w:t>Professor</w:t>
      </w:r>
      <w:r w:rsidRPr="0087465E">
        <w:rPr>
          <w:spacing w:val="1"/>
        </w:rPr>
        <w:t xml:space="preserve"> </w:t>
      </w:r>
      <w:r w:rsidRPr="0087465E">
        <w:t>will</w:t>
      </w:r>
      <w:r w:rsidRPr="0087465E">
        <w:rPr>
          <w:spacing w:val="1"/>
        </w:rPr>
        <w:t xml:space="preserve"> </w:t>
      </w:r>
      <w:r w:rsidRPr="0087465E">
        <w:t>be</w:t>
      </w:r>
      <w:r w:rsidRPr="0087465E">
        <w:rPr>
          <w:spacing w:val="1"/>
        </w:rPr>
        <w:t xml:space="preserve"> </w:t>
      </w:r>
      <w:r w:rsidRPr="0087465E">
        <w:t>conducted</w:t>
      </w:r>
      <w:r w:rsidRPr="0087465E">
        <w:rPr>
          <w:spacing w:val="1"/>
        </w:rPr>
        <w:t xml:space="preserve"> </w:t>
      </w:r>
      <w:r w:rsidRPr="0087465E">
        <w:t>by</w:t>
      </w:r>
      <w:r w:rsidRPr="0087465E">
        <w:rPr>
          <w:spacing w:val="1"/>
        </w:rPr>
        <w:t xml:space="preserve"> </w:t>
      </w:r>
      <w:r w:rsidRPr="0087465E">
        <w:t>the</w:t>
      </w:r>
      <w:r w:rsidRPr="0087465E">
        <w:rPr>
          <w:spacing w:val="1"/>
        </w:rPr>
        <w:t xml:space="preserve"> </w:t>
      </w:r>
      <w:r w:rsidRPr="0087465E">
        <w:t>P&amp;T</w:t>
      </w:r>
      <w:r w:rsidRPr="0087465E">
        <w:rPr>
          <w:spacing w:val="1"/>
        </w:rPr>
        <w:t xml:space="preserve"> </w:t>
      </w:r>
      <w:r w:rsidRPr="00001FFF">
        <w:t>Committee</w:t>
      </w:r>
      <w:r w:rsidR="0087465E" w:rsidRPr="00001FFF">
        <w:t>. A three-member subcommittee will assist the candidate in dossier preparation, review teaching, and present the case to the P&amp;T Committee for discussion and vote.</w:t>
      </w:r>
      <w:r w:rsidRPr="00001FFF">
        <w:rPr>
          <w:spacing w:val="1"/>
        </w:rPr>
        <w:t xml:space="preserve"> </w:t>
      </w:r>
      <w:r w:rsidR="0087465E" w:rsidRPr="00001FFF">
        <w:rPr>
          <w:spacing w:val="1"/>
        </w:rPr>
        <w:t>In addition to the two standing member</w:t>
      </w:r>
      <w:r w:rsidR="00DD12E6" w:rsidRPr="00001FFF">
        <w:rPr>
          <w:spacing w:val="1"/>
        </w:rPr>
        <w:t>s</w:t>
      </w:r>
      <w:r w:rsidR="0087465E" w:rsidRPr="00001FFF">
        <w:rPr>
          <w:spacing w:val="1"/>
        </w:rPr>
        <w:t>, the subcommittee will include one term faculty member with appropriate rank</w:t>
      </w:r>
      <w:r w:rsidR="00AE4887" w:rsidRPr="00001FFF">
        <w:rPr>
          <w:spacing w:val="1"/>
        </w:rPr>
        <w:t xml:space="preserve"> chosen by the candidate</w:t>
      </w:r>
      <w:r w:rsidR="0087465E" w:rsidRPr="00001FFF">
        <w:rPr>
          <w:spacing w:val="1"/>
        </w:rPr>
        <w:t xml:space="preserve">. The subcommittee will prepare a draft of a report on the P&amp;T meeting and vote to the department chair. The P&amp;T Chair will finalize the report and submit it to the </w:t>
      </w:r>
      <w:r w:rsidRPr="00001FFF">
        <w:t>department</w:t>
      </w:r>
      <w:r w:rsidRPr="00001FFF">
        <w:rPr>
          <w:spacing w:val="-13"/>
        </w:rPr>
        <w:t xml:space="preserve"> </w:t>
      </w:r>
      <w:r w:rsidRPr="00001FFF">
        <w:t>chair</w:t>
      </w:r>
      <w:r w:rsidR="0087465E" w:rsidRPr="00001FFF">
        <w:t xml:space="preserve">, who will recommend on advancement. The review </w:t>
      </w:r>
      <w:r w:rsidRPr="00001FFF">
        <w:t>shall</w:t>
      </w:r>
      <w:r w:rsidRPr="00001FFF">
        <w:rPr>
          <w:spacing w:val="-9"/>
        </w:rPr>
        <w:t xml:space="preserve"> </w:t>
      </w:r>
      <w:r w:rsidRPr="00001FFF">
        <w:t>be</w:t>
      </w:r>
      <w:r w:rsidRPr="00001FFF">
        <w:rPr>
          <w:spacing w:val="-5"/>
        </w:rPr>
        <w:t xml:space="preserve"> </w:t>
      </w:r>
      <w:r w:rsidRPr="00001FFF">
        <w:t>based</w:t>
      </w:r>
      <w:r w:rsidRPr="00001FFF">
        <w:rPr>
          <w:spacing w:val="-11"/>
        </w:rPr>
        <w:t xml:space="preserve"> </w:t>
      </w:r>
      <w:r w:rsidRPr="00001FFF">
        <w:t>on</w:t>
      </w:r>
      <w:r w:rsidRPr="00001FFF">
        <w:rPr>
          <w:spacing w:val="-8"/>
        </w:rPr>
        <w:t xml:space="preserve"> </w:t>
      </w:r>
      <w:r w:rsidRPr="00001FFF">
        <w:t>the</w:t>
      </w:r>
      <w:r w:rsidRPr="00001FFF">
        <w:rPr>
          <w:spacing w:val="-5"/>
        </w:rPr>
        <w:t xml:space="preserve"> </w:t>
      </w:r>
      <w:r w:rsidRPr="00001FFF">
        <w:t>Position</w:t>
      </w:r>
      <w:r w:rsidRPr="00001FFF">
        <w:rPr>
          <w:spacing w:val="-8"/>
        </w:rPr>
        <w:t xml:space="preserve"> </w:t>
      </w:r>
      <w:r w:rsidRPr="00001FFF">
        <w:t>Responsibility</w:t>
      </w:r>
      <w:r w:rsidRPr="00001FFF">
        <w:rPr>
          <w:spacing w:val="-52"/>
        </w:rPr>
        <w:t xml:space="preserve"> </w:t>
      </w:r>
      <w:r w:rsidRPr="00001FFF">
        <w:t>Statement, the continuing need for the position, teaching evaluations and two letters of</w:t>
      </w:r>
      <w:r w:rsidRPr="00001FFF">
        <w:rPr>
          <w:spacing w:val="1"/>
        </w:rPr>
        <w:t xml:space="preserve"> </w:t>
      </w:r>
      <w:r w:rsidRPr="00001FFF">
        <w:t>support</w:t>
      </w:r>
      <w:r w:rsidRPr="0087465E">
        <w:t>.</w:t>
      </w:r>
      <w:r w:rsidRPr="0087465E">
        <w:rPr>
          <w:spacing w:val="1"/>
        </w:rPr>
        <w:t xml:space="preserve"> </w:t>
      </w:r>
      <w:r w:rsidRPr="0087465E">
        <w:t>The committee membership for consideration of candidates for promotion to</w:t>
      </w:r>
      <w:r w:rsidRPr="0087465E">
        <w:rPr>
          <w:spacing w:val="1"/>
        </w:rPr>
        <w:t xml:space="preserve"> </w:t>
      </w:r>
      <w:r w:rsidRPr="0087465E">
        <w:t>full teaching or research professor shall comprise all tenured full professors and full</w:t>
      </w:r>
      <w:r w:rsidRPr="0087465E">
        <w:rPr>
          <w:spacing w:val="1"/>
        </w:rPr>
        <w:t xml:space="preserve"> </w:t>
      </w:r>
      <w:r w:rsidRPr="0087465E">
        <w:t>teaching</w:t>
      </w:r>
      <w:r w:rsidRPr="0087465E">
        <w:rPr>
          <w:spacing w:val="1"/>
        </w:rPr>
        <w:t xml:space="preserve"> </w:t>
      </w:r>
      <w:r w:rsidRPr="0087465E">
        <w:t>or</w:t>
      </w:r>
      <w:r w:rsidRPr="0087465E">
        <w:rPr>
          <w:spacing w:val="1"/>
        </w:rPr>
        <w:t xml:space="preserve"> </w:t>
      </w:r>
      <w:r w:rsidRPr="0087465E">
        <w:t>research</w:t>
      </w:r>
      <w:r w:rsidRPr="0087465E">
        <w:rPr>
          <w:spacing w:val="1"/>
        </w:rPr>
        <w:t xml:space="preserve"> </w:t>
      </w:r>
      <w:r w:rsidRPr="0087465E">
        <w:t>professors.</w:t>
      </w:r>
      <w:r w:rsidRPr="0087465E">
        <w:rPr>
          <w:spacing w:val="1"/>
        </w:rPr>
        <w:t xml:space="preserve"> </w:t>
      </w:r>
      <w:r w:rsidRPr="0087465E">
        <w:t>The</w:t>
      </w:r>
      <w:r w:rsidRPr="0087465E">
        <w:rPr>
          <w:spacing w:val="1"/>
        </w:rPr>
        <w:t xml:space="preserve"> </w:t>
      </w:r>
      <w:r w:rsidRPr="0087465E">
        <w:t>committee</w:t>
      </w:r>
      <w:r w:rsidRPr="0087465E">
        <w:rPr>
          <w:spacing w:val="1"/>
        </w:rPr>
        <w:t xml:space="preserve"> </w:t>
      </w:r>
      <w:r w:rsidRPr="0087465E">
        <w:t>membership</w:t>
      </w:r>
      <w:r w:rsidRPr="0087465E">
        <w:rPr>
          <w:spacing w:val="1"/>
        </w:rPr>
        <w:t xml:space="preserve"> </w:t>
      </w:r>
      <w:r w:rsidRPr="0087465E">
        <w:t>for</w:t>
      </w:r>
      <w:r w:rsidRPr="0087465E">
        <w:rPr>
          <w:spacing w:val="1"/>
        </w:rPr>
        <w:t xml:space="preserve"> </w:t>
      </w:r>
      <w:r w:rsidRPr="0087465E">
        <w:t>consideration</w:t>
      </w:r>
      <w:r w:rsidRPr="0087465E">
        <w:rPr>
          <w:spacing w:val="1"/>
        </w:rPr>
        <w:t xml:space="preserve"> </w:t>
      </w:r>
      <w:r w:rsidRPr="0087465E">
        <w:t>of</w:t>
      </w:r>
      <w:r w:rsidRPr="0087465E">
        <w:rPr>
          <w:spacing w:val="1"/>
        </w:rPr>
        <w:t xml:space="preserve"> </w:t>
      </w:r>
      <w:r w:rsidRPr="0087465E">
        <w:t>candidates for promotion to associate teaching or research professor shall comprise all</w:t>
      </w:r>
      <w:r w:rsidRPr="0087465E">
        <w:rPr>
          <w:spacing w:val="1"/>
        </w:rPr>
        <w:t xml:space="preserve"> </w:t>
      </w:r>
      <w:r w:rsidRPr="0087465E">
        <w:t>tenured</w:t>
      </w:r>
      <w:r w:rsidRPr="0087465E">
        <w:rPr>
          <w:spacing w:val="1"/>
        </w:rPr>
        <w:t xml:space="preserve"> </w:t>
      </w:r>
      <w:r w:rsidRPr="0087465E">
        <w:t>full</w:t>
      </w:r>
      <w:r w:rsidRPr="0087465E">
        <w:rPr>
          <w:spacing w:val="1"/>
        </w:rPr>
        <w:t xml:space="preserve"> </w:t>
      </w:r>
      <w:r w:rsidRPr="0087465E">
        <w:t>and</w:t>
      </w:r>
      <w:r w:rsidRPr="0087465E">
        <w:rPr>
          <w:spacing w:val="1"/>
        </w:rPr>
        <w:t xml:space="preserve"> </w:t>
      </w:r>
      <w:r w:rsidRPr="0087465E">
        <w:t>associate</w:t>
      </w:r>
      <w:r w:rsidRPr="0087465E">
        <w:rPr>
          <w:spacing w:val="1"/>
        </w:rPr>
        <w:t xml:space="preserve"> </w:t>
      </w:r>
      <w:r w:rsidRPr="0087465E">
        <w:t>professors</w:t>
      </w:r>
      <w:r w:rsidRPr="0087465E">
        <w:rPr>
          <w:spacing w:val="1"/>
        </w:rPr>
        <w:t xml:space="preserve"> </w:t>
      </w:r>
      <w:r w:rsidRPr="0087465E">
        <w:t>and</w:t>
      </w:r>
      <w:r w:rsidRPr="0087465E">
        <w:rPr>
          <w:spacing w:val="1"/>
        </w:rPr>
        <w:t xml:space="preserve"> </w:t>
      </w:r>
      <w:r w:rsidRPr="0087465E">
        <w:t>full</w:t>
      </w:r>
      <w:r w:rsidRPr="0087465E">
        <w:rPr>
          <w:spacing w:val="1"/>
        </w:rPr>
        <w:t xml:space="preserve"> </w:t>
      </w:r>
      <w:r w:rsidRPr="0087465E">
        <w:t>and</w:t>
      </w:r>
      <w:r w:rsidRPr="0087465E">
        <w:rPr>
          <w:spacing w:val="1"/>
        </w:rPr>
        <w:t xml:space="preserve"> </w:t>
      </w:r>
      <w:r w:rsidRPr="0087465E">
        <w:t>associate</w:t>
      </w:r>
      <w:r w:rsidRPr="0087465E">
        <w:rPr>
          <w:spacing w:val="1"/>
        </w:rPr>
        <w:t xml:space="preserve"> </w:t>
      </w:r>
      <w:r w:rsidRPr="0087465E">
        <w:t>teaching</w:t>
      </w:r>
      <w:r w:rsidRPr="0087465E">
        <w:rPr>
          <w:spacing w:val="1"/>
        </w:rPr>
        <w:t xml:space="preserve"> </w:t>
      </w:r>
      <w:r w:rsidRPr="0087465E">
        <w:t>or</w:t>
      </w:r>
      <w:r w:rsidRPr="0087465E">
        <w:rPr>
          <w:spacing w:val="1"/>
        </w:rPr>
        <w:t xml:space="preserve"> </w:t>
      </w:r>
      <w:r w:rsidRPr="0087465E">
        <w:t>research</w:t>
      </w:r>
      <w:r w:rsidRPr="0087465E">
        <w:rPr>
          <w:spacing w:val="1"/>
        </w:rPr>
        <w:t xml:space="preserve"> </w:t>
      </w:r>
      <w:r w:rsidRPr="0087465E">
        <w:t>professors.</w:t>
      </w:r>
      <w:r w:rsidRPr="0087465E">
        <w:rPr>
          <w:spacing w:val="1"/>
        </w:rPr>
        <w:t xml:space="preserve"> </w:t>
      </w:r>
      <w:r w:rsidRPr="0087465E">
        <w:t>The</w:t>
      </w:r>
      <w:r w:rsidRPr="0087465E">
        <w:rPr>
          <w:spacing w:val="1"/>
        </w:rPr>
        <w:t xml:space="preserve"> </w:t>
      </w:r>
      <w:r w:rsidRPr="0087465E">
        <w:t>outcome</w:t>
      </w:r>
      <w:r w:rsidRPr="0087465E">
        <w:rPr>
          <w:spacing w:val="1"/>
        </w:rPr>
        <w:t xml:space="preserve"> </w:t>
      </w:r>
      <w:r w:rsidRPr="0087465E">
        <w:t>of</w:t>
      </w:r>
      <w:r w:rsidRPr="0087465E">
        <w:rPr>
          <w:spacing w:val="1"/>
        </w:rPr>
        <w:t xml:space="preserve"> </w:t>
      </w:r>
      <w:r w:rsidRPr="0087465E">
        <w:t>this</w:t>
      </w:r>
      <w:r w:rsidRPr="0087465E">
        <w:rPr>
          <w:spacing w:val="1"/>
        </w:rPr>
        <w:t xml:space="preserve"> </w:t>
      </w:r>
      <w:r w:rsidRPr="0087465E">
        <w:t>evaluation</w:t>
      </w:r>
      <w:r w:rsidRPr="0087465E">
        <w:rPr>
          <w:spacing w:val="1"/>
        </w:rPr>
        <w:t xml:space="preserve"> </w:t>
      </w:r>
      <w:r w:rsidRPr="0087465E">
        <w:t>will</w:t>
      </w:r>
      <w:r w:rsidRPr="0087465E">
        <w:rPr>
          <w:spacing w:val="1"/>
        </w:rPr>
        <w:t xml:space="preserve"> </w:t>
      </w:r>
      <w:r w:rsidRPr="0087465E">
        <w:t>include</w:t>
      </w:r>
      <w:r w:rsidRPr="0087465E">
        <w:rPr>
          <w:spacing w:val="1"/>
        </w:rPr>
        <w:t xml:space="preserve"> </w:t>
      </w:r>
      <w:r w:rsidRPr="0087465E">
        <w:t>recommendations</w:t>
      </w:r>
      <w:r w:rsidRPr="0087465E">
        <w:rPr>
          <w:spacing w:val="1"/>
        </w:rPr>
        <w:t xml:space="preserve"> </w:t>
      </w:r>
      <w:r w:rsidRPr="0087465E">
        <w:t>for</w:t>
      </w:r>
      <w:r w:rsidRPr="0087465E">
        <w:rPr>
          <w:spacing w:val="1"/>
        </w:rPr>
        <w:t xml:space="preserve"> </w:t>
      </w:r>
      <w:r w:rsidRPr="0087465E">
        <w:t>advancement or re-appointment at current rank. Teaching professors will be</w:t>
      </w:r>
      <w:r w:rsidRPr="0087465E">
        <w:rPr>
          <w:spacing w:val="1"/>
        </w:rPr>
        <w:t xml:space="preserve"> </w:t>
      </w:r>
      <w:r w:rsidRPr="0087465E">
        <w:t>eligible for advancement after a minimum of five years in their current rank.</w:t>
      </w:r>
      <w:r w:rsidRPr="0087465E">
        <w:rPr>
          <w:spacing w:val="1"/>
        </w:rPr>
        <w:t xml:space="preserve"> </w:t>
      </w:r>
      <w:r w:rsidRPr="0087465E">
        <w:t>Candidates shall prepare a vita and portfolio in a manner similar to tenure-track</w:t>
      </w:r>
      <w:r w:rsidRPr="0087465E">
        <w:rPr>
          <w:spacing w:val="1"/>
        </w:rPr>
        <w:t xml:space="preserve"> </w:t>
      </w:r>
      <w:r w:rsidRPr="0087465E">
        <w:t>faculty</w:t>
      </w:r>
      <w:r w:rsidRPr="0087465E">
        <w:rPr>
          <w:spacing w:val="-10"/>
        </w:rPr>
        <w:t xml:space="preserve"> </w:t>
      </w:r>
      <w:r w:rsidRPr="0087465E">
        <w:t>advancement.</w:t>
      </w:r>
      <w:r w:rsidRPr="0087465E">
        <w:rPr>
          <w:spacing w:val="-10"/>
        </w:rPr>
        <w:t xml:space="preserve"> </w:t>
      </w:r>
      <w:r w:rsidRPr="0087465E">
        <w:t>Research</w:t>
      </w:r>
      <w:r w:rsidRPr="0087465E">
        <w:rPr>
          <w:spacing w:val="-9"/>
        </w:rPr>
        <w:t xml:space="preserve"> </w:t>
      </w:r>
      <w:r w:rsidRPr="0087465E">
        <w:t>professors</w:t>
      </w:r>
      <w:r w:rsidRPr="0087465E">
        <w:rPr>
          <w:spacing w:val="-8"/>
        </w:rPr>
        <w:t xml:space="preserve"> </w:t>
      </w:r>
      <w:r w:rsidRPr="0087465E">
        <w:t>will</w:t>
      </w:r>
      <w:r w:rsidRPr="0087465E">
        <w:rPr>
          <w:spacing w:val="-10"/>
        </w:rPr>
        <w:t xml:space="preserve"> </w:t>
      </w:r>
      <w:r w:rsidRPr="0087465E">
        <w:t>be</w:t>
      </w:r>
      <w:r w:rsidRPr="0087465E">
        <w:rPr>
          <w:spacing w:val="-11"/>
        </w:rPr>
        <w:t xml:space="preserve"> </w:t>
      </w:r>
      <w:r w:rsidRPr="0087465E">
        <w:t>evaluated</w:t>
      </w:r>
      <w:r w:rsidRPr="0087465E">
        <w:rPr>
          <w:spacing w:val="-3"/>
        </w:rPr>
        <w:t xml:space="preserve"> </w:t>
      </w:r>
      <w:r w:rsidRPr="0087465E">
        <w:t>based</w:t>
      </w:r>
      <w:r w:rsidRPr="0087465E">
        <w:rPr>
          <w:spacing w:val="-9"/>
        </w:rPr>
        <w:t xml:space="preserve"> </w:t>
      </w:r>
      <w:r w:rsidRPr="0087465E">
        <w:t>on</w:t>
      </w:r>
      <w:r w:rsidRPr="0087465E">
        <w:rPr>
          <w:spacing w:val="-9"/>
        </w:rPr>
        <w:t xml:space="preserve"> </w:t>
      </w:r>
      <w:r w:rsidRPr="0087465E">
        <w:t>scholarship</w:t>
      </w:r>
      <w:r w:rsidRPr="0087465E">
        <w:rPr>
          <w:spacing w:val="-57"/>
        </w:rPr>
        <w:t xml:space="preserve"> </w:t>
      </w:r>
      <w:r w:rsidRPr="0087465E">
        <w:t>and</w:t>
      </w:r>
      <w:r w:rsidRPr="0087465E">
        <w:rPr>
          <w:spacing w:val="-7"/>
        </w:rPr>
        <w:t xml:space="preserve"> </w:t>
      </w:r>
      <w:r w:rsidRPr="0087465E">
        <w:t>external</w:t>
      </w:r>
      <w:r w:rsidRPr="0087465E">
        <w:rPr>
          <w:spacing w:val="-5"/>
        </w:rPr>
        <w:t xml:space="preserve"> </w:t>
      </w:r>
      <w:r w:rsidRPr="0087465E">
        <w:t>letters</w:t>
      </w:r>
      <w:r w:rsidRPr="0087465E">
        <w:rPr>
          <w:spacing w:val="-6"/>
        </w:rPr>
        <w:t xml:space="preserve"> </w:t>
      </w:r>
      <w:r w:rsidRPr="0087465E">
        <w:t>of</w:t>
      </w:r>
      <w:r w:rsidRPr="0087465E">
        <w:rPr>
          <w:spacing w:val="-7"/>
        </w:rPr>
        <w:t xml:space="preserve"> </w:t>
      </w:r>
      <w:r w:rsidRPr="0087465E">
        <w:t>support.</w:t>
      </w:r>
      <w:r w:rsidRPr="0087465E">
        <w:rPr>
          <w:spacing w:val="-7"/>
        </w:rPr>
        <w:t xml:space="preserve"> </w:t>
      </w:r>
      <w:r w:rsidRPr="0087465E">
        <w:t>Teaching</w:t>
      </w:r>
      <w:r w:rsidRPr="0087465E">
        <w:rPr>
          <w:spacing w:val="-8"/>
        </w:rPr>
        <w:t xml:space="preserve"> </w:t>
      </w:r>
      <w:r w:rsidRPr="0087465E">
        <w:t>professors</w:t>
      </w:r>
      <w:r w:rsidRPr="0087465E">
        <w:rPr>
          <w:spacing w:val="-6"/>
        </w:rPr>
        <w:t xml:space="preserve"> </w:t>
      </w:r>
      <w:r w:rsidRPr="0087465E">
        <w:t>will</w:t>
      </w:r>
      <w:r w:rsidRPr="0087465E">
        <w:rPr>
          <w:spacing w:val="-9"/>
        </w:rPr>
        <w:t xml:space="preserve"> </w:t>
      </w:r>
      <w:r w:rsidRPr="0087465E">
        <w:t>be</w:t>
      </w:r>
      <w:r w:rsidRPr="0087465E">
        <w:rPr>
          <w:spacing w:val="-4"/>
        </w:rPr>
        <w:t xml:space="preserve"> </w:t>
      </w:r>
      <w:r w:rsidRPr="0087465E">
        <w:t>evaluated</w:t>
      </w:r>
      <w:r w:rsidRPr="0087465E">
        <w:rPr>
          <w:spacing w:val="-8"/>
        </w:rPr>
        <w:t xml:space="preserve"> </w:t>
      </w:r>
      <w:r w:rsidRPr="0087465E">
        <w:t>similarly</w:t>
      </w:r>
      <w:r w:rsidRPr="0087465E">
        <w:rPr>
          <w:spacing w:val="-2"/>
        </w:rPr>
        <w:t xml:space="preserve"> </w:t>
      </w:r>
      <w:r w:rsidRPr="0087465E">
        <w:t>to</w:t>
      </w:r>
      <w:r w:rsidRPr="0087465E">
        <w:rPr>
          <w:spacing w:val="-58"/>
        </w:rPr>
        <w:t xml:space="preserve"> </w:t>
      </w:r>
      <w:r w:rsidRPr="0087465E">
        <w:t>evaluation</w:t>
      </w:r>
      <w:r w:rsidRPr="0087465E">
        <w:rPr>
          <w:spacing w:val="-13"/>
        </w:rPr>
        <w:t xml:space="preserve"> </w:t>
      </w:r>
      <w:r w:rsidRPr="0087465E">
        <w:t>of</w:t>
      </w:r>
      <w:r w:rsidRPr="0087465E">
        <w:rPr>
          <w:spacing w:val="-7"/>
        </w:rPr>
        <w:t xml:space="preserve"> </w:t>
      </w:r>
      <w:r w:rsidRPr="0087465E">
        <w:t>teaching</w:t>
      </w:r>
      <w:r w:rsidRPr="0087465E">
        <w:rPr>
          <w:spacing w:val="-13"/>
        </w:rPr>
        <w:t xml:space="preserve"> </w:t>
      </w:r>
      <w:r w:rsidRPr="0087465E">
        <w:t>for</w:t>
      </w:r>
      <w:r w:rsidRPr="0087465E">
        <w:rPr>
          <w:spacing w:val="-7"/>
        </w:rPr>
        <w:t xml:space="preserve"> </w:t>
      </w:r>
      <w:r w:rsidRPr="0087465E">
        <w:t>tenure-track</w:t>
      </w:r>
      <w:r w:rsidRPr="0087465E">
        <w:rPr>
          <w:spacing w:val="-13"/>
        </w:rPr>
        <w:t xml:space="preserve"> </w:t>
      </w:r>
      <w:r w:rsidRPr="0087465E">
        <w:t>faculty.</w:t>
      </w:r>
      <w:r w:rsidRPr="0087465E">
        <w:rPr>
          <w:spacing w:val="-11"/>
        </w:rPr>
        <w:t xml:space="preserve"> </w:t>
      </w:r>
      <w:r w:rsidRPr="0087465E">
        <w:t>Materials</w:t>
      </w:r>
      <w:r w:rsidRPr="0087465E">
        <w:rPr>
          <w:spacing w:val="-11"/>
        </w:rPr>
        <w:t xml:space="preserve"> </w:t>
      </w:r>
      <w:r w:rsidRPr="0087465E">
        <w:t>for</w:t>
      </w:r>
      <w:r w:rsidRPr="0087465E">
        <w:rPr>
          <w:spacing w:val="-12"/>
        </w:rPr>
        <w:t xml:space="preserve"> </w:t>
      </w:r>
      <w:r w:rsidRPr="0087465E">
        <w:t>advancement</w:t>
      </w:r>
      <w:r w:rsidRPr="0087465E">
        <w:rPr>
          <w:spacing w:val="-13"/>
        </w:rPr>
        <w:t xml:space="preserve"> </w:t>
      </w:r>
      <w:r w:rsidRPr="0087465E">
        <w:t>will</w:t>
      </w:r>
      <w:r w:rsidRPr="0087465E">
        <w:rPr>
          <w:spacing w:val="-14"/>
        </w:rPr>
        <w:t xml:space="preserve"> </w:t>
      </w:r>
      <w:r w:rsidRPr="0087465E">
        <w:t>be</w:t>
      </w:r>
      <w:r w:rsidRPr="0087465E">
        <w:rPr>
          <w:spacing w:val="-58"/>
        </w:rPr>
        <w:t xml:space="preserve"> </w:t>
      </w:r>
      <w:r w:rsidRPr="0087465E">
        <w:t>evaluated according to the same procedures described in Section 11.1.4 for</w:t>
      </w:r>
      <w:r w:rsidRPr="0087465E">
        <w:rPr>
          <w:spacing w:val="1"/>
        </w:rPr>
        <w:t xml:space="preserve"> </w:t>
      </w:r>
      <w:r w:rsidRPr="0087465E">
        <w:t>tenure-track</w:t>
      </w:r>
      <w:r w:rsidRPr="0087465E">
        <w:rPr>
          <w:spacing w:val="-1"/>
        </w:rPr>
        <w:t xml:space="preserve"> </w:t>
      </w:r>
      <w:r w:rsidRPr="0087465E">
        <w:t>faculty.</w:t>
      </w:r>
      <w:r w:rsidR="0087465E">
        <w:t xml:space="preserve"> </w:t>
      </w:r>
    </w:p>
    <w:p w14:paraId="7778B0A5" w14:textId="77777777" w:rsidR="002A015E" w:rsidRDefault="008F5573">
      <w:pPr>
        <w:pStyle w:val="Heading2"/>
        <w:numPr>
          <w:ilvl w:val="2"/>
          <w:numId w:val="1"/>
        </w:numPr>
        <w:tabs>
          <w:tab w:val="left" w:pos="1722"/>
        </w:tabs>
        <w:spacing w:before="207"/>
      </w:pPr>
      <w:bookmarkStart w:id="97" w:name="11.3.4_Term_Faculty_Documentation"/>
      <w:bookmarkEnd w:id="97"/>
      <w:r>
        <w:t>Term</w:t>
      </w:r>
      <w:r>
        <w:rPr>
          <w:spacing w:val="-8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Documentation</w:t>
      </w:r>
    </w:p>
    <w:p w14:paraId="6C1DAB1E" w14:textId="77777777" w:rsidR="002A015E" w:rsidRDefault="008F5573">
      <w:pPr>
        <w:pStyle w:val="BodyText"/>
        <w:spacing w:before="5" w:line="237" w:lineRule="auto"/>
        <w:ind w:left="1721" w:right="123"/>
        <w:jc w:val="both"/>
      </w:pPr>
      <w:r>
        <w:t>Term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vita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departmental</w:t>
      </w:r>
      <w:r>
        <w:rPr>
          <w:spacing w:val="-7"/>
        </w:rPr>
        <w:t xml:space="preserve"> </w:t>
      </w:r>
      <w:r>
        <w:t>faculty evaluation</w:t>
      </w:r>
      <w:r>
        <w:rPr>
          <w:spacing w:val="-7"/>
        </w:rPr>
        <w:t xml:space="preserve"> </w:t>
      </w:r>
      <w:r>
        <w:t>committees.</w:t>
      </w:r>
    </w:p>
    <w:p w14:paraId="493A7D6F" w14:textId="77777777" w:rsidR="002A015E" w:rsidRDefault="002A015E">
      <w:pPr>
        <w:pStyle w:val="BodyText"/>
        <w:spacing w:before="4"/>
      </w:pPr>
    </w:p>
    <w:p w14:paraId="63EAD594" w14:textId="77777777" w:rsidR="002A015E" w:rsidRDefault="008F5573">
      <w:pPr>
        <w:pStyle w:val="Heading2"/>
        <w:numPr>
          <w:ilvl w:val="2"/>
          <w:numId w:val="1"/>
        </w:numPr>
        <w:tabs>
          <w:tab w:val="left" w:pos="1722"/>
        </w:tabs>
        <w:spacing w:line="251" w:lineRule="exact"/>
      </w:pPr>
      <w:bookmarkStart w:id="98" w:name="11.3.5_Term_Faculty_Rights"/>
      <w:bookmarkEnd w:id="98"/>
      <w:r>
        <w:t>Term</w:t>
      </w:r>
      <w:r>
        <w:rPr>
          <w:spacing w:val="-4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Rights</w:t>
      </w:r>
    </w:p>
    <w:p w14:paraId="78695B3E" w14:textId="3ABECB24" w:rsidR="002A015E" w:rsidRDefault="008F5573" w:rsidP="003D1B8B">
      <w:pPr>
        <w:pStyle w:val="BodyText"/>
        <w:ind w:left="1721" w:right="108"/>
        <w:jc w:val="both"/>
      </w:pPr>
      <w:r>
        <w:t>Term faculty shall have all the rights of participation and voting attached to the rank of</w:t>
      </w:r>
      <w:r>
        <w:rPr>
          <w:spacing w:val="1"/>
        </w:rPr>
        <w:t xml:space="preserve"> </w:t>
      </w:r>
      <w:r>
        <w:lastRenderedPageBreak/>
        <w:t>Assistant Professor in college and departmental governance, committees, and meetings.</w:t>
      </w:r>
      <w:r>
        <w:rPr>
          <w:spacing w:val="-52"/>
        </w:rPr>
        <w:t xml:space="preserve"> </w:t>
      </w:r>
      <w:r>
        <w:t>This includes participating and voting in the hiring and promotion of non-tenure track</w:t>
      </w:r>
      <w:r>
        <w:rPr>
          <w:spacing w:val="1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lower</w:t>
      </w:r>
      <w:r>
        <w:rPr>
          <w:spacing w:val="-4"/>
        </w:rPr>
        <w:t xml:space="preserve"> </w:t>
      </w:r>
      <w:r>
        <w:t>rank.</w:t>
      </w:r>
      <w:r>
        <w:rPr>
          <w:spacing w:val="-6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voting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decisions</w:t>
      </w:r>
      <w:r>
        <w:rPr>
          <w:spacing w:val="-7"/>
        </w:rPr>
        <w:t xml:space="preserve"> </w:t>
      </w:r>
      <w:r>
        <w:t>pertaining</w:t>
      </w:r>
      <w:r>
        <w:rPr>
          <w:spacing w:val="-53"/>
        </w:rPr>
        <w:t xml:space="preserve"> </w:t>
      </w:r>
      <w:r>
        <w:t>to hiring, promotion, and tenure of tenure-track faculty is specifically excluded.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committees,</w:t>
      </w:r>
      <w:r>
        <w:rPr>
          <w:spacing w:val="-3"/>
        </w:rPr>
        <w:t xml:space="preserve"> </w:t>
      </w:r>
      <w:r>
        <w:t>nor</w:t>
      </w:r>
      <w:r>
        <w:rPr>
          <w:spacing w:val="-2"/>
        </w:rPr>
        <w:t xml:space="preserve"> </w:t>
      </w:r>
      <w:r>
        <w:t>vote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pertaining</w:t>
      </w:r>
      <w:r>
        <w:rPr>
          <w:spacing w:val="-3"/>
        </w:rPr>
        <w:t xml:space="preserve"> </w:t>
      </w:r>
      <w:r>
        <w:t>to</w:t>
      </w:r>
      <w:r w:rsidR="003D1B8B">
        <w:t xml:space="preserve"> </w:t>
      </w:r>
      <w:r>
        <w:t>graduate</w:t>
      </w:r>
      <w:r>
        <w:rPr>
          <w:spacing w:val="-10"/>
        </w:rPr>
        <w:t xml:space="preserve"> </w:t>
      </w:r>
      <w:r>
        <w:t>matters</w:t>
      </w:r>
      <w:r>
        <w:rPr>
          <w:spacing w:val="-12"/>
        </w:rPr>
        <w:t xml:space="preserve"> </w:t>
      </w:r>
      <w:r>
        <w:t>unless</w:t>
      </w:r>
      <w:r>
        <w:rPr>
          <w:spacing w:val="-13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granted</w:t>
      </w:r>
      <w:r>
        <w:rPr>
          <w:spacing w:val="-11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graduate</w:t>
      </w:r>
      <w:r>
        <w:rPr>
          <w:spacing w:val="-10"/>
        </w:rPr>
        <w:t xml:space="preserve"> </w:t>
      </w:r>
      <w:r>
        <w:t>faculty</w:t>
      </w:r>
      <w:r>
        <w:rPr>
          <w:spacing w:val="-11"/>
        </w:rPr>
        <w:t xml:space="preserve"> </w:t>
      </w:r>
      <w:r>
        <w:t>status</w:t>
      </w:r>
      <w:r>
        <w:rPr>
          <w:spacing w:val="-13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Graduate</w:t>
      </w:r>
      <w:r>
        <w:rPr>
          <w:spacing w:val="1"/>
        </w:rPr>
        <w:t xml:space="preserve"> </w:t>
      </w:r>
      <w:r>
        <w:t>College.</w:t>
      </w:r>
    </w:p>
    <w:p w14:paraId="7CDE4F3B" w14:textId="77777777" w:rsidR="002A015E" w:rsidRDefault="002A015E">
      <w:pPr>
        <w:pStyle w:val="BodyText"/>
        <w:spacing w:before="11"/>
        <w:rPr>
          <w:sz w:val="21"/>
        </w:rPr>
      </w:pPr>
    </w:p>
    <w:p w14:paraId="7792986B" w14:textId="77777777" w:rsidR="002A015E" w:rsidRDefault="008F5573">
      <w:pPr>
        <w:pStyle w:val="Heading2"/>
        <w:numPr>
          <w:ilvl w:val="2"/>
          <w:numId w:val="1"/>
        </w:numPr>
        <w:tabs>
          <w:tab w:val="left" w:pos="1727"/>
        </w:tabs>
        <w:ind w:left="1726"/>
      </w:pPr>
      <w:bookmarkStart w:id="99" w:name="11.3.6_Term_Faculty_Professional_Develop"/>
      <w:bookmarkEnd w:id="99"/>
      <w:r>
        <w:t>Term</w:t>
      </w:r>
      <w:r>
        <w:rPr>
          <w:spacing w:val="-5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Development</w:t>
      </w:r>
    </w:p>
    <w:p w14:paraId="4DEE492A" w14:textId="77777777" w:rsidR="002A015E" w:rsidRDefault="008F5573">
      <w:pPr>
        <w:pStyle w:val="BodyText"/>
        <w:spacing w:before="2" w:line="242" w:lineRule="auto"/>
        <w:ind w:left="1721" w:right="113"/>
        <w:jc w:val="both"/>
      </w:pPr>
      <w:r>
        <w:t>Term faculty shall be eligible for professional development support in accordance with</w:t>
      </w:r>
      <w:r>
        <w:rPr>
          <w:spacing w:val="1"/>
        </w:rPr>
        <w:t xml:space="preserve"> </w:t>
      </w:r>
      <w:r>
        <w:t>departmental</w:t>
      </w:r>
      <w:r>
        <w:rPr>
          <w:spacing w:val="-2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tenure</w:t>
      </w:r>
      <w:r>
        <w:rPr>
          <w:spacing w:val="1"/>
        </w:rPr>
        <w:t xml:space="preserve"> </w:t>
      </w:r>
      <w:r>
        <w:t>track</w:t>
      </w:r>
      <w:r>
        <w:rPr>
          <w:spacing w:val="-6"/>
        </w:rPr>
        <w:t xml:space="preserve"> </w:t>
      </w:r>
      <w:r>
        <w:t>and tenured faculty.</w:t>
      </w:r>
    </w:p>
    <w:p w14:paraId="4979B9AF" w14:textId="77777777" w:rsidR="002A015E" w:rsidRDefault="002A015E">
      <w:pPr>
        <w:pStyle w:val="BodyText"/>
        <w:spacing w:before="7"/>
        <w:rPr>
          <w:sz w:val="21"/>
        </w:rPr>
      </w:pPr>
    </w:p>
    <w:p w14:paraId="5DD537DA" w14:textId="77777777" w:rsidR="002A015E" w:rsidRDefault="008F5573">
      <w:pPr>
        <w:pStyle w:val="Heading1"/>
        <w:numPr>
          <w:ilvl w:val="1"/>
          <w:numId w:val="1"/>
        </w:numPr>
        <w:tabs>
          <w:tab w:val="left" w:pos="1001"/>
        </w:tabs>
      </w:pPr>
      <w:bookmarkStart w:id="100" w:name="11.4_Adjunct_Faculty"/>
      <w:bookmarkStart w:id="101" w:name="_TOC_250007"/>
      <w:bookmarkEnd w:id="100"/>
      <w:r>
        <w:t>Adjunct</w:t>
      </w:r>
      <w:r>
        <w:rPr>
          <w:spacing w:val="-3"/>
        </w:rPr>
        <w:t xml:space="preserve"> </w:t>
      </w:r>
      <w:bookmarkEnd w:id="101"/>
      <w:r>
        <w:t>Faculty</w:t>
      </w:r>
    </w:p>
    <w:p w14:paraId="57CC98C2" w14:textId="77777777" w:rsidR="002A015E" w:rsidRDefault="008F5573">
      <w:pPr>
        <w:pStyle w:val="BodyText"/>
        <w:spacing w:line="242" w:lineRule="auto"/>
        <w:ind w:left="1001" w:right="120"/>
        <w:jc w:val="both"/>
      </w:pPr>
      <w:r>
        <w:t>Adjunct faculty will be at the level of Adjunct Assistant Professor, Associate Professor, or</w:t>
      </w:r>
      <w:r>
        <w:rPr>
          <w:spacing w:val="1"/>
        </w:rPr>
        <w:t xml:space="preserve"> </w:t>
      </w:r>
      <w:r>
        <w:t>Professor.</w:t>
      </w:r>
      <w:r>
        <w:rPr>
          <w:spacing w:val="53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adjunct</w:t>
      </w:r>
      <w:r>
        <w:rPr>
          <w:spacing w:val="-2"/>
        </w:rPr>
        <w:t xml:space="preserve"> </w:t>
      </w:r>
      <w:r>
        <w:t>appointments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follow</w:t>
      </w:r>
      <w:r>
        <w:rPr>
          <w:spacing w:val="4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guidelines.</w:t>
      </w:r>
    </w:p>
    <w:p w14:paraId="5F0D4043" w14:textId="77777777" w:rsidR="002A015E" w:rsidRDefault="002A015E">
      <w:pPr>
        <w:pStyle w:val="BodyText"/>
        <w:spacing w:before="7"/>
        <w:rPr>
          <w:sz w:val="21"/>
        </w:rPr>
      </w:pPr>
    </w:p>
    <w:p w14:paraId="1A6738DD" w14:textId="77777777" w:rsidR="002A015E" w:rsidRDefault="008F5573">
      <w:pPr>
        <w:pStyle w:val="BodyText"/>
        <w:ind w:left="1001" w:right="113"/>
        <w:jc w:val="both"/>
      </w:pPr>
      <w:r>
        <w:t>The responsibilities of adjunct faculty will</w:t>
      </w:r>
      <w:r>
        <w:rPr>
          <w:spacing w:val="1"/>
        </w:rPr>
        <w:t xml:space="preserve"> </w:t>
      </w:r>
      <w:r>
        <w:t>be in the areas of graduate education and research.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rules</w:t>
      </w:r>
      <w:r>
        <w:rPr>
          <w:spacing w:val="-15"/>
        </w:rPr>
        <w:t xml:space="preserve"> </w:t>
      </w:r>
      <w:r>
        <w:rPr>
          <w:spacing w:val="-1"/>
        </w:rPr>
        <w:t>governing</w:t>
      </w:r>
      <w:r>
        <w:rPr>
          <w:spacing w:val="-9"/>
        </w:rPr>
        <w:t xml:space="preserve"> </w:t>
      </w:r>
      <w:r>
        <w:rPr>
          <w:spacing w:val="-1"/>
        </w:rPr>
        <w:t>qualifications,</w:t>
      </w:r>
      <w:r>
        <w:rPr>
          <w:spacing w:val="-16"/>
        </w:rPr>
        <w:t xml:space="preserve"> </w:t>
      </w:r>
      <w:r>
        <w:rPr>
          <w:spacing w:val="-1"/>
        </w:rPr>
        <w:t>appointment,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participation</w:t>
      </w:r>
      <w:r>
        <w:rPr>
          <w:spacing w:val="-9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faculty</w:t>
      </w:r>
      <w:r>
        <w:rPr>
          <w:spacing w:val="-9"/>
        </w:rPr>
        <w:t xml:space="preserve"> </w:t>
      </w:r>
      <w:r>
        <w:t>members</w:t>
      </w:r>
      <w:r>
        <w:rPr>
          <w:spacing w:val="-5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as the</w:t>
      </w:r>
      <w:r>
        <w:rPr>
          <w:spacing w:val="1"/>
        </w:rPr>
        <w:t xml:space="preserve"> </w:t>
      </w:r>
      <w:r>
        <w:t>ones</w:t>
      </w:r>
      <w:r>
        <w:rPr>
          <w:spacing w:val="-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Section</w:t>
      </w:r>
      <w:r>
        <w:rPr>
          <w:spacing w:val="3"/>
        </w:rPr>
        <w:t xml:space="preserve"> </w:t>
      </w:r>
      <w:r>
        <w:t>11.5,</w:t>
      </w:r>
      <w:r>
        <w:rPr>
          <w:spacing w:val="-1"/>
        </w:rPr>
        <w:t xml:space="preserve"> </w:t>
      </w:r>
      <w:r>
        <w:t>Courtesy</w:t>
      </w:r>
      <w:r>
        <w:rPr>
          <w:spacing w:val="-1"/>
        </w:rPr>
        <w:t xml:space="preserve"> </w:t>
      </w:r>
      <w:r>
        <w:t>(Unbudgeted)</w:t>
      </w:r>
      <w:r>
        <w:rPr>
          <w:spacing w:val="1"/>
        </w:rPr>
        <w:t xml:space="preserve"> </w:t>
      </w:r>
      <w:r>
        <w:t>Faculty.</w:t>
      </w:r>
    </w:p>
    <w:p w14:paraId="04FD26B1" w14:textId="77777777" w:rsidR="002A015E" w:rsidRDefault="002A015E">
      <w:pPr>
        <w:pStyle w:val="BodyText"/>
        <w:spacing w:before="3"/>
      </w:pPr>
    </w:p>
    <w:p w14:paraId="7EC214CF" w14:textId="77777777" w:rsidR="002A015E" w:rsidRDefault="008F5573">
      <w:pPr>
        <w:pStyle w:val="BodyText"/>
        <w:ind w:left="1001" w:right="108"/>
        <w:jc w:val="both"/>
      </w:pPr>
      <w:r>
        <w:t>The process of appointment to adjunct faculty will be; 1) nomination by a current Chemical and</w:t>
      </w:r>
      <w:r>
        <w:rPr>
          <w:spacing w:val="-52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member;</w:t>
      </w:r>
      <w:r>
        <w:rPr>
          <w:spacing w:val="1"/>
        </w:rPr>
        <w:t xml:space="preserve"> </w:t>
      </w:r>
      <w:r>
        <w:t>2) distribution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candidate’s</w:t>
      </w:r>
      <w:r>
        <w:rPr>
          <w:spacing w:val="-52"/>
        </w:rPr>
        <w:t xml:space="preserve"> </w:t>
      </w:r>
      <w:r>
        <w:t>curriculum vita to the department faculty; 3) short presentation by the candidate at a faculty</w:t>
      </w:r>
      <w:r>
        <w:rPr>
          <w:spacing w:val="1"/>
        </w:rPr>
        <w:t xml:space="preserve"> </w:t>
      </w:r>
      <w:r>
        <w:t>meeting if deemed appropriate; and 4) approval by the voting faculty.</w:t>
      </w:r>
      <w:r>
        <w:rPr>
          <w:spacing w:val="1"/>
        </w:rPr>
        <w:t xml:space="preserve"> </w:t>
      </w:r>
      <w:r>
        <w:t>The adjunct faculty</w:t>
      </w:r>
      <w:r>
        <w:rPr>
          <w:spacing w:val="1"/>
        </w:rPr>
        <w:t xml:space="preserve"> </w:t>
      </w:r>
      <w:r>
        <w:t>member will be able to serve on committees related to their particular areas of involvement,</w:t>
      </w:r>
      <w:r>
        <w:rPr>
          <w:spacing w:val="1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course instruction, and</w:t>
      </w:r>
      <w:r>
        <w:rPr>
          <w:spacing w:val="-1"/>
        </w:rPr>
        <w:t xml:space="preserve"> </w:t>
      </w:r>
      <w:r>
        <w:t>participate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faculty activities.</w:t>
      </w:r>
    </w:p>
    <w:p w14:paraId="76A55876" w14:textId="77777777" w:rsidR="002A015E" w:rsidRDefault="002A015E">
      <w:pPr>
        <w:pStyle w:val="BodyText"/>
      </w:pPr>
    </w:p>
    <w:p w14:paraId="403F8C18" w14:textId="77777777" w:rsidR="002A015E" w:rsidRDefault="008F5573">
      <w:pPr>
        <w:pStyle w:val="Heading2"/>
        <w:numPr>
          <w:ilvl w:val="2"/>
          <w:numId w:val="1"/>
        </w:numPr>
        <w:tabs>
          <w:tab w:val="left" w:pos="1727"/>
        </w:tabs>
        <w:spacing w:line="251" w:lineRule="exact"/>
        <w:ind w:left="1726"/>
      </w:pPr>
      <w:bookmarkStart w:id="102" w:name="11.4.1_Annual_Reviews"/>
      <w:bookmarkStart w:id="103" w:name="_TOC_250006"/>
      <w:bookmarkEnd w:id="102"/>
      <w:r>
        <w:t>Annual</w:t>
      </w:r>
      <w:r>
        <w:rPr>
          <w:spacing w:val="-4"/>
        </w:rPr>
        <w:t xml:space="preserve"> </w:t>
      </w:r>
      <w:bookmarkEnd w:id="103"/>
      <w:r>
        <w:t>Reviews</w:t>
      </w:r>
    </w:p>
    <w:p w14:paraId="60EE5DD7" w14:textId="77777777" w:rsidR="002A015E" w:rsidRDefault="008F5573">
      <w:pPr>
        <w:pStyle w:val="BodyText"/>
        <w:ind w:left="1721" w:right="114"/>
        <w:jc w:val="both"/>
      </w:pPr>
      <w:r>
        <w:t>Annual reviews of adjunct faculty occur in accordance with the procedures outlined in</w:t>
      </w:r>
      <w:r>
        <w:rPr>
          <w:spacing w:val="1"/>
        </w:rPr>
        <w:t xml:space="preserve"> </w:t>
      </w:r>
      <w:r>
        <w:t>section 11.1.1. Materials to be considered are the faculty member's activity report;</w:t>
      </w:r>
      <w:r>
        <w:rPr>
          <w:spacing w:val="1"/>
        </w:rPr>
        <w:t xml:space="preserve"> </w:t>
      </w:r>
      <w:r>
        <w:t>records of research spending, graduate student support, and other relevant materials</w:t>
      </w:r>
      <w:r>
        <w:rPr>
          <w:spacing w:val="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by the</w:t>
      </w:r>
      <w:r>
        <w:rPr>
          <w:spacing w:val="2"/>
        </w:rPr>
        <w:t xml:space="preserve"> </w:t>
      </w:r>
      <w:r>
        <w:t>chair</w:t>
      </w:r>
      <w:r>
        <w:rPr>
          <w:spacing w:val="1"/>
        </w:rPr>
        <w:t xml:space="preserve"> </w:t>
      </w:r>
      <w:r>
        <w:t>or faculty member.</w:t>
      </w:r>
    </w:p>
    <w:p w14:paraId="3392FB3D" w14:textId="77777777" w:rsidR="002A015E" w:rsidRDefault="002A015E">
      <w:pPr>
        <w:pStyle w:val="BodyText"/>
        <w:spacing w:before="10"/>
        <w:rPr>
          <w:sz w:val="21"/>
        </w:rPr>
      </w:pPr>
    </w:p>
    <w:p w14:paraId="28BD2FD9" w14:textId="77777777" w:rsidR="002A015E" w:rsidRDefault="008F5573">
      <w:pPr>
        <w:pStyle w:val="Heading2"/>
        <w:numPr>
          <w:ilvl w:val="2"/>
          <w:numId w:val="1"/>
        </w:numPr>
        <w:tabs>
          <w:tab w:val="left" w:pos="1722"/>
        </w:tabs>
      </w:pPr>
      <w:bookmarkStart w:id="104" w:name="11.4.2_Evaluations_for_Renewal_of_Appoin"/>
      <w:bookmarkStart w:id="105" w:name="_TOC_250005"/>
      <w:bookmarkEnd w:id="104"/>
      <w:r>
        <w:t>Evaluations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Renewal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bookmarkEnd w:id="105"/>
      <w:r>
        <w:t>Appointment</w:t>
      </w:r>
    </w:p>
    <w:p w14:paraId="7CE165C1" w14:textId="2E26AA2F" w:rsidR="002A015E" w:rsidRDefault="008F5573">
      <w:pPr>
        <w:pStyle w:val="BodyText"/>
        <w:spacing w:before="3"/>
        <w:ind w:left="1721" w:right="118"/>
        <w:jc w:val="both"/>
      </w:pPr>
      <w:r>
        <w:t>Evaluations for renewal of appointment will be conducted by the P&amp;T Committee and</w:t>
      </w:r>
      <w:r>
        <w:rPr>
          <w:spacing w:val="1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chair,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Position</w:t>
      </w:r>
      <w:r>
        <w:rPr>
          <w:spacing w:val="-8"/>
        </w:rPr>
        <w:t xml:space="preserve"> </w:t>
      </w:r>
      <w:r>
        <w:t>Responsibility</w:t>
      </w:r>
      <w:r>
        <w:rPr>
          <w:spacing w:val="-52"/>
        </w:rPr>
        <w:t xml:space="preserve"> </w:t>
      </w:r>
      <w:r>
        <w:t>Statement,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continuing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supervising</w:t>
      </w:r>
      <w:r>
        <w:rPr>
          <w:spacing w:val="-1"/>
        </w:rPr>
        <w:t xml:space="preserve"> </w:t>
      </w:r>
      <w:r>
        <w:t>faculty member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department</w:t>
      </w:r>
      <w:r>
        <w:rPr>
          <w:spacing w:val="-7"/>
        </w:rPr>
        <w:t xml:space="preserve"> </w:t>
      </w:r>
      <w:r w:rsidRPr="00001FFF">
        <w:t>chair.</w:t>
      </w:r>
      <w:r w:rsidR="00A24A16" w:rsidRPr="00001FFF">
        <w:t xml:space="preserve"> The review will be assisted by a two-member subcommittee which collects the support letter and prepares a report for presentation to the P&amp;T Committee. The two-member subcommittee may consist of the two standing P&amp;T subcommittee members. The P&amp;T Chair will finalize the report and submit it to the department chair.</w:t>
      </w:r>
      <w:r w:rsidR="00A24A16">
        <w:t xml:space="preserve">  </w:t>
      </w:r>
    </w:p>
    <w:p w14:paraId="6E0999B7" w14:textId="77777777" w:rsidR="002A015E" w:rsidRDefault="002A015E">
      <w:pPr>
        <w:pStyle w:val="BodyText"/>
      </w:pPr>
    </w:p>
    <w:p w14:paraId="015B0462" w14:textId="77777777" w:rsidR="002A015E" w:rsidRDefault="008F5573">
      <w:pPr>
        <w:pStyle w:val="Heading2"/>
        <w:numPr>
          <w:ilvl w:val="2"/>
          <w:numId w:val="1"/>
        </w:numPr>
        <w:tabs>
          <w:tab w:val="left" w:pos="1727"/>
        </w:tabs>
        <w:spacing w:line="252" w:lineRule="exact"/>
        <w:ind w:left="1726"/>
      </w:pPr>
      <w:bookmarkStart w:id="106" w:name="11.4.3_Evaluations_for_Advancement_in_Ra"/>
      <w:bookmarkStart w:id="107" w:name="_TOC_250004"/>
      <w:bookmarkEnd w:id="106"/>
      <w:r>
        <w:t>Evaluations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Advancement</w:t>
      </w:r>
      <w:r>
        <w:rPr>
          <w:spacing w:val="-4"/>
        </w:rPr>
        <w:t xml:space="preserve"> </w:t>
      </w:r>
      <w:bookmarkEnd w:id="107"/>
      <w:r>
        <w:t>in Rank</w:t>
      </w:r>
    </w:p>
    <w:p w14:paraId="1BC3E3AB" w14:textId="5BDFA76B" w:rsidR="002A015E" w:rsidRDefault="008F5573">
      <w:pPr>
        <w:pStyle w:val="BodyText"/>
        <w:ind w:left="1721" w:right="110"/>
        <w:jc w:val="both"/>
      </w:pPr>
      <w:r>
        <w:t>Evaluations for advancement in rank will be conducted by the P&amp;T Committee and</w:t>
      </w:r>
      <w:r>
        <w:rPr>
          <w:spacing w:val="1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13"/>
        </w:rPr>
        <w:t xml:space="preserve"> </w:t>
      </w:r>
      <w:r>
        <w:t>chair,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Position</w:t>
      </w:r>
      <w:r>
        <w:rPr>
          <w:spacing w:val="-8"/>
        </w:rPr>
        <w:t xml:space="preserve"> </w:t>
      </w:r>
      <w:r>
        <w:t>Responsibility</w:t>
      </w:r>
      <w:r>
        <w:rPr>
          <w:spacing w:val="-53"/>
        </w:rPr>
        <w:t xml:space="preserve"> </w:t>
      </w:r>
      <w:r>
        <w:t>Statement,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continuing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position,</w:t>
      </w:r>
      <w:r>
        <w:rPr>
          <w:spacing w:val="-3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evaluations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letters</w:t>
      </w:r>
      <w:r>
        <w:rPr>
          <w:spacing w:val="-53"/>
        </w:rPr>
        <w:t xml:space="preserve"> </w:t>
      </w:r>
      <w:r>
        <w:t>of support:</w:t>
      </w:r>
      <w:r>
        <w:rPr>
          <w:spacing w:val="-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within the</w:t>
      </w:r>
      <w:r>
        <w:rPr>
          <w:spacing w:val="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one</w:t>
      </w:r>
      <w:r>
        <w:rPr>
          <w:spacing w:val="2"/>
        </w:rPr>
        <w:t xml:space="preserve"> </w:t>
      </w:r>
      <w:r w:rsidRPr="00001FFF">
        <w:t>external.</w:t>
      </w:r>
      <w:r w:rsidR="001709FD" w:rsidRPr="00001FFF">
        <w:t xml:space="preserve"> The review will be assisted by a two-member subcommittee which collected external and internal letters and prepares a report for presentation to the P&amp;T Committee. The two-member subcommi</w:t>
      </w:r>
      <w:r w:rsidR="00A24A16" w:rsidRPr="00001FFF">
        <w:t>t</w:t>
      </w:r>
      <w:r w:rsidR="001709FD" w:rsidRPr="00001FFF">
        <w:t>tee may consist of the two standing P&amp;T subcommittee members. The P&amp;T Chair will finalize the report and submit it to the department chair.</w:t>
      </w:r>
      <w:r w:rsidR="001709FD">
        <w:t xml:space="preserve">  </w:t>
      </w:r>
    </w:p>
    <w:p w14:paraId="4501D636" w14:textId="77777777" w:rsidR="002A015E" w:rsidRDefault="002A015E">
      <w:pPr>
        <w:pStyle w:val="BodyText"/>
        <w:spacing w:before="10"/>
        <w:rPr>
          <w:sz w:val="21"/>
        </w:rPr>
      </w:pPr>
    </w:p>
    <w:p w14:paraId="7283B8B5" w14:textId="77777777" w:rsidR="002A015E" w:rsidRDefault="008F5573">
      <w:pPr>
        <w:pStyle w:val="Heading2"/>
        <w:numPr>
          <w:ilvl w:val="2"/>
          <w:numId w:val="1"/>
        </w:numPr>
        <w:tabs>
          <w:tab w:val="left" w:pos="1722"/>
        </w:tabs>
      </w:pPr>
      <w:bookmarkStart w:id="108" w:name="11.4.4_Adjunct_Faculty_Documentation"/>
      <w:bookmarkStart w:id="109" w:name="_TOC_250003"/>
      <w:bookmarkEnd w:id="108"/>
      <w:r>
        <w:t>Adjunct</w:t>
      </w:r>
      <w:r>
        <w:rPr>
          <w:spacing w:val="-4"/>
        </w:rPr>
        <w:t xml:space="preserve"> </w:t>
      </w:r>
      <w:r>
        <w:t>Faculty</w:t>
      </w:r>
      <w:r>
        <w:rPr>
          <w:spacing w:val="-6"/>
        </w:rPr>
        <w:t xml:space="preserve"> </w:t>
      </w:r>
      <w:bookmarkEnd w:id="109"/>
      <w:r>
        <w:t>Documentation</w:t>
      </w:r>
    </w:p>
    <w:p w14:paraId="4251ED3E" w14:textId="77777777" w:rsidR="002A015E" w:rsidRDefault="008F5573">
      <w:pPr>
        <w:pStyle w:val="BodyText"/>
        <w:spacing w:before="3" w:line="242" w:lineRule="auto"/>
        <w:ind w:left="1721" w:right="117"/>
        <w:jc w:val="both"/>
      </w:pPr>
      <w:r>
        <w:t>Adjunct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vita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departmental</w:t>
      </w:r>
      <w:r>
        <w:rPr>
          <w:spacing w:val="-7"/>
        </w:rPr>
        <w:t xml:space="preserve"> </w:t>
      </w:r>
      <w:r>
        <w:t>faculty evaluation</w:t>
      </w:r>
      <w:r>
        <w:rPr>
          <w:spacing w:val="-7"/>
        </w:rPr>
        <w:t xml:space="preserve"> </w:t>
      </w:r>
      <w:r>
        <w:t>committees.</w:t>
      </w:r>
    </w:p>
    <w:p w14:paraId="5C07362B" w14:textId="77777777" w:rsidR="002A015E" w:rsidRDefault="002A015E">
      <w:pPr>
        <w:pStyle w:val="BodyText"/>
        <w:spacing w:before="7"/>
        <w:rPr>
          <w:sz w:val="21"/>
        </w:rPr>
      </w:pPr>
    </w:p>
    <w:p w14:paraId="1BB5F6E0" w14:textId="77777777" w:rsidR="002A015E" w:rsidRDefault="008F5573">
      <w:pPr>
        <w:pStyle w:val="Heading2"/>
        <w:numPr>
          <w:ilvl w:val="2"/>
          <w:numId w:val="1"/>
        </w:numPr>
        <w:tabs>
          <w:tab w:val="left" w:pos="1722"/>
        </w:tabs>
        <w:spacing w:line="251" w:lineRule="exact"/>
      </w:pPr>
      <w:bookmarkStart w:id="110" w:name="11.4.5_Adjunct_Faculty_Rights"/>
      <w:bookmarkStart w:id="111" w:name="_TOC_250002"/>
      <w:bookmarkEnd w:id="110"/>
      <w:r>
        <w:t>Adjunct</w:t>
      </w:r>
      <w:r>
        <w:rPr>
          <w:spacing w:val="-4"/>
        </w:rPr>
        <w:t xml:space="preserve"> </w:t>
      </w:r>
      <w:bookmarkEnd w:id="111"/>
      <w:r>
        <w:t>Faculty Rights</w:t>
      </w:r>
    </w:p>
    <w:p w14:paraId="2ECCAE64" w14:textId="77777777" w:rsidR="002A015E" w:rsidRDefault="008F5573">
      <w:pPr>
        <w:pStyle w:val="BodyText"/>
        <w:ind w:left="1721" w:right="109"/>
        <w:jc w:val="both"/>
      </w:pPr>
      <w:r>
        <w:rPr>
          <w:spacing w:val="-1"/>
        </w:rPr>
        <w:t>Adjunct</w:t>
      </w:r>
      <w:r>
        <w:rPr>
          <w:spacing w:val="-11"/>
        </w:rPr>
        <w:t xml:space="preserve"> </w:t>
      </w:r>
      <w:r>
        <w:rPr>
          <w:spacing w:val="-1"/>
        </w:rPr>
        <w:t>faculty</w:t>
      </w:r>
      <w:r>
        <w:rPr>
          <w:spacing w:val="-10"/>
        </w:rPr>
        <w:t xml:space="preserve"> </w:t>
      </w:r>
      <w:r>
        <w:rPr>
          <w:spacing w:val="-1"/>
        </w:rPr>
        <w:t>may</w:t>
      </w:r>
      <w:r>
        <w:rPr>
          <w:spacing w:val="-15"/>
        </w:rPr>
        <w:t xml:space="preserve"> </w:t>
      </w:r>
      <w:r>
        <w:rPr>
          <w:spacing w:val="-1"/>
        </w:rPr>
        <w:t>co-chair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chemical</w:t>
      </w:r>
      <w:r>
        <w:rPr>
          <w:spacing w:val="-11"/>
        </w:rPr>
        <w:t xml:space="preserve"> </w:t>
      </w:r>
      <w:r>
        <w:t>engineering</w:t>
      </w:r>
      <w:r>
        <w:rPr>
          <w:spacing w:val="-15"/>
        </w:rPr>
        <w:t xml:space="preserve"> </w:t>
      </w:r>
      <w:r>
        <w:t>graduate</w:t>
      </w:r>
      <w:r>
        <w:rPr>
          <w:spacing w:val="-8"/>
        </w:rPr>
        <w:t xml:space="preserve"> </w:t>
      </w:r>
      <w:r>
        <w:t>student's</w:t>
      </w:r>
      <w:r>
        <w:rPr>
          <w:spacing w:val="-15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study</w:t>
      </w:r>
      <w:r>
        <w:rPr>
          <w:spacing w:val="-52"/>
        </w:rPr>
        <w:t xml:space="preserve"> </w:t>
      </w:r>
      <w:r>
        <w:t>committee with a tenure-track faculty member serving as co-chair. They may vote on</w:t>
      </w:r>
      <w:r>
        <w:rPr>
          <w:spacing w:val="1"/>
        </w:rPr>
        <w:t xml:space="preserve"> </w:t>
      </w:r>
      <w:r>
        <w:t>matters pertaining to graduate matters if they have been granted appropriate graduate</w:t>
      </w:r>
      <w:r>
        <w:rPr>
          <w:spacing w:val="1"/>
        </w:rPr>
        <w:t xml:space="preserve"> </w:t>
      </w:r>
      <w:r>
        <w:t>faculty status by the Graduate College. Adjunct faculty may participate in other faculty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non-voting member.</w:t>
      </w:r>
    </w:p>
    <w:p w14:paraId="41BD0F33" w14:textId="77777777" w:rsidR="002A015E" w:rsidRDefault="008F5573">
      <w:pPr>
        <w:pStyle w:val="Heading1"/>
        <w:numPr>
          <w:ilvl w:val="1"/>
          <w:numId w:val="1"/>
        </w:numPr>
        <w:tabs>
          <w:tab w:val="left" w:pos="1001"/>
        </w:tabs>
        <w:spacing w:before="80"/>
        <w:jc w:val="both"/>
      </w:pPr>
      <w:bookmarkStart w:id="112" w:name="11.5__Courtesy_(Unbudgeted)_Faculty"/>
      <w:bookmarkStart w:id="113" w:name="_TOC_250001"/>
      <w:bookmarkEnd w:id="112"/>
      <w:r>
        <w:t>Courtesy</w:t>
      </w:r>
      <w:r>
        <w:rPr>
          <w:spacing w:val="-5"/>
        </w:rPr>
        <w:t xml:space="preserve"> </w:t>
      </w:r>
      <w:r>
        <w:t>(Unbudgeted)</w:t>
      </w:r>
      <w:r>
        <w:rPr>
          <w:spacing w:val="-4"/>
        </w:rPr>
        <w:t xml:space="preserve"> </w:t>
      </w:r>
      <w:bookmarkEnd w:id="113"/>
      <w:r>
        <w:t>Faculty</w:t>
      </w:r>
    </w:p>
    <w:p w14:paraId="0CFCF92A" w14:textId="77777777" w:rsidR="002A015E" w:rsidRDefault="008F5573">
      <w:pPr>
        <w:pStyle w:val="BodyText"/>
        <w:ind w:left="1001" w:right="109"/>
        <w:jc w:val="both"/>
      </w:pPr>
      <w:r>
        <w:t>Courtesy faculty will be at the rank of Assistant Professor, Associate Professor, or Professor.</w:t>
      </w:r>
      <w:r>
        <w:rPr>
          <w:spacing w:val="1"/>
        </w:rPr>
        <w:t xml:space="preserve"> </w:t>
      </w:r>
      <w:r>
        <w:t>Necessary qualifications of a courtesy faculty member will be a doctoral degree in Chemical</w:t>
      </w:r>
      <w:r>
        <w:rPr>
          <w:spacing w:val="1"/>
        </w:rPr>
        <w:t xml:space="preserve"> </w:t>
      </w:r>
      <w:r>
        <w:t>Engineering or a related field, the ability to supervise Chemical Engineering graduate students,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anticipation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Department.</w:t>
      </w:r>
      <w:r>
        <w:rPr>
          <w:spacing w:val="1"/>
        </w:rPr>
        <w:t xml:space="preserve"> </w:t>
      </w:r>
      <w:r>
        <w:t>The process of appointment will be; 1) Nomination by a current Chemical &amp;</w:t>
      </w:r>
      <w:r>
        <w:rPr>
          <w:spacing w:val="1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member;</w:t>
      </w:r>
      <w:r>
        <w:rPr>
          <w:spacing w:val="1"/>
        </w:rPr>
        <w:t xml:space="preserve"> </w:t>
      </w:r>
      <w:r>
        <w:t>2) distribution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candidate’s</w:t>
      </w:r>
      <w:r>
        <w:rPr>
          <w:spacing w:val="-52"/>
        </w:rPr>
        <w:t xml:space="preserve"> </w:t>
      </w:r>
      <w:r>
        <w:t>curriculum vita to the department faculty; 3) short presentation by the candidate at a faculty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appropriate;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Engineering Department; and 5) approval by the voting faculty. A courtesy faculty member can</w:t>
      </w:r>
      <w:r>
        <w:rPr>
          <w:spacing w:val="-52"/>
        </w:rPr>
        <w:t xml:space="preserve"> </w:t>
      </w:r>
      <w:r>
        <w:t>serve as major professor for chemical engineering graduate students. Courtesy faculty may also</w:t>
      </w:r>
      <w:r>
        <w:rPr>
          <w:spacing w:val="1"/>
        </w:rPr>
        <w:t xml:space="preserve"> </w:t>
      </w:r>
      <w:r>
        <w:t>vote on admission to candidacy for graduate students and graduate curriculum issues, serve on</w:t>
      </w:r>
      <w:r>
        <w:rPr>
          <w:spacing w:val="1"/>
        </w:rPr>
        <w:t xml:space="preserve"> </w:t>
      </w:r>
      <w:r>
        <w:t>the Graduate Program Committee, participate in graduate course instruction, and participate in</w:t>
      </w:r>
      <w:r>
        <w:rPr>
          <w:spacing w:val="1"/>
        </w:rPr>
        <w:t xml:space="preserve"> </w:t>
      </w:r>
      <w:r>
        <w:t>other faculty activities as a</w:t>
      </w:r>
      <w:r>
        <w:rPr>
          <w:spacing w:val="1"/>
        </w:rPr>
        <w:t xml:space="preserve"> </w:t>
      </w:r>
      <w:r>
        <w:t>non-voting member.</w:t>
      </w:r>
    </w:p>
    <w:p w14:paraId="5FEF675E" w14:textId="77777777" w:rsidR="002A015E" w:rsidRDefault="002A015E">
      <w:pPr>
        <w:pStyle w:val="BodyText"/>
        <w:spacing w:before="3"/>
      </w:pPr>
    </w:p>
    <w:p w14:paraId="7E5D7A4E" w14:textId="77777777" w:rsidR="002A015E" w:rsidRDefault="008F5573">
      <w:pPr>
        <w:pStyle w:val="Heading2"/>
        <w:numPr>
          <w:ilvl w:val="2"/>
          <w:numId w:val="1"/>
        </w:numPr>
        <w:tabs>
          <w:tab w:val="left" w:pos="1722"/>
        </w:tabs>
        <w:spacing w:line="252" w:lineRule="exact"/>
      </w:pPr>
      <w:bookmarkStart w:id="114" w:name="11.5.1_Term_and_Renewal_of_Appointment"/>
      <w:bookmarkStart w:id="115" w:name="_TOC_250000"/>
      <w:bookmarkEnd w:id="114"/>
      <w:r>
        <w:t>Term</w:t>
      </w:r>
      <w:r>
        <w:rPr>
          <w:spacing w:val="-3"/>
        </w:rPr>
        <w:t xml:space="preserve"> </w:t>
      </w:r>
      <w:r>
        <w:t>and Renewal</w:t>
      </w:r>
      <w:r>
        <w:rPr>
          <w:spacing w:val="-2"/>
        </w:rPr>
        <w:t xml:space="preserve"> </w:t>
      </w:r>
      <w:bookmarkEnd w:id="115"/>
      <w:r>
        <w:t>of Appointment</w:t>
      </w:r>
    </w:p>
    <w:p w14:paraId="6329F786" w14:textId="77777777" w:rsidR="002A015E" w:rsidRDefault="008F5573">
      <w:pPr>
        <w:pStyle w:val="BodyText"/>
        <w:ind w:left="1721" w:right="110"/>
        <w:jc w:val="both"/>
      </w:pPr>
      <w:r>
        <w:t>Courtesy faculty appointments will be for a period of three years. Appointments are</w:t>
      </w:r>
      <w:r>
        <w:rPr>
          <w:spacing w:val="1"/>
        </w:rPr>
        <w:t xml:space="preserve"> </w:t>
      </w:r>
      <w:r>
        <w:rPr>
          <w:spacing w:val="-1"/>
        </w:rPr>
        <w:t>renewable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must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t>requested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writing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courtesy</w:t>
      </w:r>
      <w:r>
        <w:rPr>
          <w:spacing w:val="-10"/>
        </w:rPr>
        <w:t xml:space="preserve"> </w:t>
      </w:r>
      <w:r>
        <w:t>faculty</w:t>
      </w:r>
      <w:r>
        <w:rPr>
          <w:spacing w:val="-10"/>
        </w:rPr>
        <w:t xml:space="preserve"> </w:t>
      </w:r>
      <w:r>
        <w:t>member.</w:t>
      </w:r>
      <w:r>
        <w:rPr>
          <w:spacing w:val="3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request</w:t>
      </w:r>
      <w:r>
        <w:rPr>
          <w:spacing w:val="-52"/>
        </w:rPr>
        <w:t xml:space="preserve"> </w:t>
      </w:r>
      <w:r>
        <w:t>for reappointment should briefly explain the rationale for continuing appointment and</w:t>
      </w:r>
      <w:r>
        <w:rPr>
          <w:spacing w:val="1"/>
        </w:rPr>
        <w:t xml:space="preserve"> </w:t>
      </w:r>
      <w:r>
        <w:t>summarize recent interactions with Chemical &amp; Biological Engineering Department</w:t>
      </w:r>
      <w:r>
        <w:rPr>
          <w:spacing w:val="1"/>
        </w:rPr>
        <w:t xml:space="preserve"> </w:t>
      </w:r>
      <w:r>
        <w:t>faculty and students. Voting eligible tenure and tenure-track faculty will decide renewal</w:t>
      </w:r>
      <w:r>
        <w:rPr>
          <w:spacing w:val="-52"/>
        </w:rPr>
        <w:t xml:space="preserve"> </w:t>
      </w:r>
      <w:r>
        <w:t>of appointment</w:t>
      </w:r>
      <w:r>
        <w:rPr>
          <w:spacing w:val="-2"/>
        </w:rPr>
        <w:t xml:space="preserve"> </w:t>
      </w:r>
      <w:r>
        <w:t>requests by a</w:t>
      </w:r>
      <w:r>
        <w:rPr>
          <w:spacing w:val="1"/>
        </w:rPr>
        <w:t xml:space="preserve"> </w:t>
      </w:r>
      <w:r>
        <w:t>majority vote.</w:t>
      </w:r>
    </w:p>
    <w:sectPr w:rsidR="002A015E">
      <w:pgSz w:w="12240" w:h="15840"/>
      <w:pgMar w:top="1360" w:right="1320" w:bottom="1080" w:left="134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1B75" w14:textId="77777777" w:rsidR="00C820B4" w:rsidRDefault="00C820B4">
      <w:r>
        <w:separator/>
      </w:r>
    </w:p>
  </w:endnote>
  <w:endnote w:type="continuationSeparator" w:id="0">
    <w:p w14:paraId="677BA948" w14:textId="77777777" w:rsidR="00C820B4" w:rsidRDefault="00C8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0AA9" w14:textId="77777777" w:rsidR="002A015E" w:rsidRDefault="00A634B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4EF6B2" wp14:editId="185ADDEA">
              <wp:simplePos x="0" y="0"/>
              <wp:positionH relativeFrom="page">
                <wp:posOffset>6695440</wp:posOffset>
              </wp:positionH>
              <wp:positionV relativeFrom="page">
                <wp:posOffset>9357360</wp:posOffset>
              </wp:positionV>
              <wp:extent cx="20320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32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28B21" w14:textId="77777777" w:rsidR="002A015E" w:rsidRDefault="008F5573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EF6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7.2pt;margin-top:736.8pt;width:16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" filled="f" stroked="f">
              <v:path arrowok="t"/>
              <v:textbox inset="0,0,0,0">
                <w:txbxContent>
                  <w:p w14:paraId="55D28B21" w14:textId="77777777" w:rsidR="002A015E" w:rsidRDefault="008F5573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E8C5" w14:textId="77777777" w:rsidR="00C820B4" w:rsidRDefault="00C820B4">
      <w:r>
        <w:separator/>
      </w:r>
    </w:p>
  </w:footnote>
  <w:footnote w:type="continuationSeparator" w:id="0">
    <w:p w14:paraId="0DEC91E0" w14:textId="77777777" w:rsidR="00C820B4" w:rsidRDefault="00C8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52C45"/>
    <w:multiLevelType w:val="multilevel"/>
    <w:tmpl w:val="B5F865DE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1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1" w:hanging="721"/>
        <w:jc w:val="left"/>
      </w:pPr>
      <w:rPr>
        <w:rFonts w:ascii="TimesNewRomanPS-BoldItalicMT" w:eastAsia="TimesNewRomanPS-BoldItalicMT" w:hAnsi="TimesNewRomanPS-BoldItalicMT" w:cs="TimesNewRomanPS-BoldItalicMT" w:hint="default"/>
        <w:b/>
        <w:bCs/>
        <w:i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02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5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67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5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5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33893CB1"/>
    <w:multiLevelType w:val="multilevel"/>
    <w:tmpl w:val="58B20906"/>
    <w:lvl w:ilvl="0">
      <w:start w:val="1"/>
      <w:numFmt w:val="decimal"/>
      <w:lvlText w:val="%1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1" w:hanging="5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46" w:hanging="806"/>
        <w:jc w:val="left"/>
      </w:pPr>
      <w:rPr>
        <w:rFonts w:ascii="TimesNewRomanPS-BoldItalicMT" w:eastAsia="TimesNewRomanPS-BoldItalicMT" w:hAnsi="TimesNewRomanPS-BoldItalicMT" w:cs="TimesNewRomanPS-BoldItalicMT" w:hint="default"/>
        <w:b/>
        <w:bCs/>
        <w:i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45" w:hanging="80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50" w:hanging="8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5" w:hanging="8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0" w:hanging="8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5" w:hanging="8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70" w:hanging="806"/>
      </w:pPr>
      <w:rPr>
        <w:rFonts w:hint="default"/>
        <w:lang w:val="en-US" w:eastAsia="en-US" w:bidi="ar-SA"/>
      </w:rPr>
    </w:lvl>
  </w:abstractNum>
  <w:num w:numId="1" w16cid:durableId="915553791">
    <w:abstractNumId w:val="0"/>
  </w:num>
  <w:num w:numId="2" w16cid:durableId="40175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5E"/>
    <w:rsid w:val="00001FFF"/>
    <w:rsid w:val="00025CC8"/>
    <w:rsid w:val="001709FD"/>
    <w:rsid w:val="001A6B85"/>
    <w:rsid w:val="002A015E"/>
    <w:rsid w:val="002E44D4"/>
    <w:rsid w:val="003635EE"/>
    <w:rsid w:val="003844A5"/>
    <w:rsid w:val="003946AB"/>
    <w:rsid w:val="003D1B8B"/>
    <w:rsid w:val="004102CA"/>
    <w:rsid w:val="00453EA8"/>
    <w:rsid w:val="00494BB4"/>
    <w:rsid w:val="004C63DE"/>
    <w:rsid w:val="0057081C"/>
    <w:rsid w:val="005C1DF4"/>
    <w:rsid w:val="006E2320"/>
    <w:rsid w:val="007100FE"/>
    <w:rsid w:val="007F28A8"/>
    <w:rsid w:val="008734C7"/>
    <w:rsid w:val="0087465E"/>
    <w:rsid w:val="00875476"/>
    <w:rsid w:val="008B081A"/>
    <w:rsid w:val="008F5573"/>
    <w:rsid w:val="009545DD"/>
    <w:rsid w:val="00974B33"/>
    <w:rsid w:val="00976167"/>
    <w:rsid w:val="009C4340"/>
    <w:rsid w:val="00A24A16"/>
    <w:rsid w:val="00A60042"/>
    <w:rsid w:val="00A634B0"/>
    <w:rsid w:val="00AE4887"/>
    <w:rsid w:val="00C820B4"/>
    <w:rsid w:val="00C833F5"/>
    <w:rsid w:val="00D553FA"/>
    <w:rsid w:val="00DD12E6"/>
    <w:rsid w:val="00E240CD"/>
    <w:rsid w:val="00EE5887"/>
    <w:rsid w:val="00F10878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93CB2"/>
  <w15:docId w15:val="{BA610909-09BC-3F48-8941-FFD16E25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51" w:lineRule="exact"/>
      <w:ind w:left="1001" w:hanging="541"/>
      <w:jc w:val="both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721" w:hanging="721"/>
      <w:outlineLvl w:val="1"/>
    </w:pPr>
    <w:rPr>
      <w:rFonts w:ascii="TimesNewRomanPS-BoldItalicMT" w:eastAsia="TimesNewRomanPS-BoldItalicMT" w:hAnsi="TimesNewRomanPS-BoldItalicMT" w:cs="TimesNewRomanPS-BoldItalicMT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821" w:hanging="361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line="275" w:lineRule="exact"/>
      <w:ind w:left="1541" w:hanging="535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59"/>
      <w:ind w:left="2346" w:hanging="806"/>
    </w:pPr>
    <w:rPr>
      <w:rFonts w:ascii="TimesNewRomanPS-BoldItalicMT" w:eastAsia="TimesNewRomanPS-BoldItalicMT" w:hAnsi="TimesNewRomanPS-BoldItalicMT" w:cs="TimesNewRomanPS-BoldItalicMT"/>
      <w:b/>
      <w:bCs/>
      <w:i/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346" w:hanging="806"/>
    </w:pPr>
    <w:rPr>
      <w:rFonts w:ascii="TimesNewRomanPS-BoldItalicMT" w:eastAsia="TimesNewRomanPS-BoldItalicMT" w:hAnsi="TimesNewRomanPS-BoldItalicMT" w:cs="TimesNewRomanPS-BoldItalicMT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E44D4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A6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B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A6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B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CBCBAF-0E35-B64B-939F-DAD47582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5387</Words>
  <Characters>30709</Characters>
  <Application>Microsoft Office Word</Application>
  <DocSecurity>0</DocSecurity>
  <Lines>255</Lines>
  <Paragraphs>72</Paragraphs>
  <ScaleCrop>false</ScaleCrop>
  <Company/>
  <LinksUpToDate>false</LinksUpToDate>
  <CharactersWithSpaces>36024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DOCUMENT</dc:title>
  <dc:creator>Dean L. Ulrichson</dc:creator>
  <cp:lastModifiedBy>Kurt Hebert</cp:lastModifiedBy>
  <cp:revision>2</cp:revision>
  <dcterms:created xsi:type="dcterms:W3CDTF">2022-09-07T19:24:00Z</dcterms:created>
  <dcterms:modified xsi:type="dcterms:W3CDTF">2022-09-07T19:24:00Z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2021-04-20T00:00:00Z</vt:filetime>
  </property>
</Properties>
</file>